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3E1F" w:rsidRPr="003B516B" w:rsidRDefault="009D3E1F" w:rsidP="009D3E1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81660" cy="664845"/>
            <wp:effectExtent l="1905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4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516B">
        <w:rPr>
          <w:rFonts w:ascii="Times New Roman" w:hAnsi="Times New Roman"/>
        </w:rPr>
        <w:br w:type="textWrapping" w:clear="all"/>
      </w:r>
      <w:r w:rsidRPr="003B516B">
        <w:rPr>
          <w:rFonts w:ascii="Times New Roman" w:hAnsi="Times New Roman"/>
          <w:b/>
          <w:sz w:val="28"/>
          <w:szCs w:val="28"/>
        </w:rPr>
        <w:t>АДМИНИСТРАЦИЯ КУШВИНСКОГО ГОРОДСКОГО ОКРУГА</w:t>
      </w:r>
    </w:p>
    <w:p w:rsidR="009D3E1F" w:rsidRPr="003B516B" w:rsidRDefault="009D3E1F" w:rsidP="009D3E1F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3B516B">
        <w:rPr>
          <w:rFonts w:ascii="Times New Roman" w:hAnsi="Times New Roman"/>
          <w:b/>
          <w:sz w:val="32"/>
          <w:szCs w:val="32"/>
        </w:rPr>
        <w:t>ПОСТАНОВЛЕНИЕ</w:t>
      </w:r>
    </w:p>
    <w:p w:rsidR="009D3E1F" w:rsidRPr="003B516B" w:rsidRDefault="009D3E1F" w:rsidP="009D3E1F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9D3E1F" w:rsidRPr="00A2384B" w:rsidRDefault="009D3E1F" w:rsidP="009D3E1F">
      <w:pPr>
        <w:tabs>
          <w:tab w:val="left" w:pos="504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B516B">
        <w:rPr>
          <w:rFonts w:ascii="Times New Roman" w:hAnsi="Times New Roman"/>
          <w:sz w:val="28"/>
          <w:szCs w:val="28"/>
        </w:rPr>
        <w:t xml:space="preserve">От </w:t>
      </w:r>
      <w:r w:rsidR="009C59CC" w:rsidRPr="009C59CC">
        <w:rPr>
          <w:rFonts w:ascii="Times New Roman" w:hAnsi="Times New Roman"/>
          <w:bCs/>
          <w:sz w:val="28"/>
          <w:szCs w:val="28"/>
        </w:rPr>
        <w:t>21.11.2018  № 1585</w:t>
      </w:r>
      <w:bookmarkStart w:id="0" w:name="_GoBack"/>
      <w:bookmarkEnd w:id="0"/>
    </w:p>
    <w:p w:rsidR="009D3E1F" w:rsidRDefault="009D3E1F" w:rsidP="009D3E1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3B516B">
        <w:rPr>
          <w:rFonts w:ascii="Times New Roman" w:hAnsi="Times New Roman"/>
          <w:sz w:val="28"/>
          <w:szCs w:val="28"/>
        </w:rPr>
        <w:t>г. Кушва</w:t>
      </w:r>
      <w:r w:rsidRPr="003B516B">
        <w:rPr>
          <w:rFonts w:ascii="Times New Roman" w:hAnsi="Times New Roman"/>
          <w:b/>
          <w:sz w:val="28"/>
          <w:szCs w:val="28"/>
        </w:rPr>
        <w:tab/>
      </w:r>
      <w:r w:rsidRPr="003B516B">
        <w:rPr>
          <w:rFonts w:ascii="Times New Roman" w:hAnsi="Times New Roman"/>
          <w:b/>
          <w:sz w:val="28"/>
          <w:szCs w:val="28"/>
        </w:rPr>
        <w:tab/>
      </w:r>
    </w:p>
    <w:p w:rsidR="009D3E1F" w:rsidRPr="00945E66" w:rsidRDefault="009D3E1F" w:rsidP="009D3E1F">
      <w:pPr>
        <w:spacing w:after="0" w:line="240" w:lineRule="auto"/>
        <w:ind w:left="119"/>
        <w:rPr>
          <w:rFonts w:ascii="Times New Roman" w:hAnsi="Times New Roman"/>
          <w:b/>
          <w:sz w:val="28"/>
          <w:szCs w:val="28"/>
        </w:rPr>
      </w:pPr>
    </w:p>
    <w:p w:rsidR="009D3E1F" w:rsidRPr="00134B5F" w:rsidRDefault="009D3E1F" w:rsidP="009D3E1F">
      <w:pPr>
        <w:spacing w:after="0" w:line="26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9D3E1F" w:rsidRPr="00CA7695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О внесении изменений в муниципальную </w:t>
      </w:r>
      <w:hyperlink r:id="rId10" w:history="1">
        <w:r w:rsidRPr="00CA7695">
          <w:rPr>
            <w:rStyle w:val="a7"/>
            <w:rFonts w:ascii="Times New Roman" w:hAnsi="Times New Roman" w:cs="Times New Roman"/>
            <w:b/>
            <w:bCs/>
            <w:i/>
            <w:color w:val="auto"/>
            <w:sz w:val="28"/>
            <w:szCs w:val="28"/>
            <w:u w:val="none"/>
          </w:rPr>
          <w:t>программу</w:t>
        </w:r>
      </w:hyperlink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Кушвинского городского округа 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>Развитие культуры в Кушвинском городском округе до 202</w:t>
      </w:r>
      <w:r w:rsidR="000562B2">
        <w:rPr>
          <w:rFonts w:ascii="Times New Roman" w:hAnsi="Times New Roman" w:cs="Times New Roman"/>
          <w:b/>
          <w:bCs/>
          <w:i/>
          <w:sz w:val="28"/>
          <w:szCs w:val="28"/>
        </w:rPr>
        <w:t>4</w:t>
      </w:r>
      <w:r w:rsidRPr="00CA7695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года</w:t>
      </w:r>
      <w:r w:rsidR="008A30D8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9D3E1F" w:rsidRDefault="009D3E1F" w:rsidP="009D3E1F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0C1C8E" w:rsidRPr="00CA7695" w:rsidRDefault="000C1C8E" w:rsidP="009D3E1F">
      <w:pPr>
        <w:spacing w:after="0" w:line="240" w:lineRule="atLeast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9D3E1F" w:rsidRPr="00CA7695" w:rsidRDefault="00FA1DDB" w:rsidP="009D3E1F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FA1DDB">
        <w:rPr>
          <w:rFonts w:ascii="Times New Roman" w:hAnsi="Times New Roman" w:cs="Times New Roman"/>
          <w:bCs/>
          <w:sz w:val="28"/>
          <w:szCs w:val="28"/>
        </w:rPr>
        <w:t xml:space="preserve">Руководствуясь Федеральным законом от 06 октября 2003 года № 131-ФЗ «Об общих принципах организации местного самоуправления в Российской Федерации», </w:t>
      </w:r>
      <w:r w:rsidR="00754D45" w:rsidRPr="00FA1DDB">
        <w:rPr>
          <w:rFonts w:ascii="Times New Roman" w:hAnsi="Times New Roman" w:cs="Times New Roman"/>
          <w:bCs/>
          <w:sz w:val="28"/>
          <w:szCs w:val="28"/>
        </w:rPr>
        <w:t xml:space="preserve">Уставом Кушвинского городского округа, </w:t>
      </w:r>
      <w:r w:rsidRPr="00FA1DDB">
        <w:rPr>
          <w:rFonts w:ascii="Times New Roman" w:hAnsi="Times New Roman" w:cs="Times New Roman"/>
          <w:bCs/>
          <w:sz w:val="28"/>
          <w:szCs w:val="28"/>
        </w:rPr>
        <w:t xml:space="preserve">постановлением администрации Кушвинского городского округа от 13 июня 2018 года № 777 «О </w:t>
      </w:r>
      <w:r w:rsidRPr="009F3EFE">
        <w:rPr>
          <w:rFonts w:ascii="Times New Roman" w:hAnsi="Times New Roman" w:cs="Times New Roman"/>
          <w:bCs/>
          <w:sz w:val="28"/>
          <w:szCs w:val="28"/>
        </w:rPr>
        <w:t>внесении изменений в Порядок формирования и реализации муниципальных программ Кушвинского городского округа», н</w:t>
      </w:r>
      <w:r w:rsidR="009D3E1F" w:rsidRPr="009F3EFE">
        <w:rPr>
          <w:rFonts w:ascii="Times New Roman" w:hAnsi="Times New Roman" w:cs="Times New Roman"/>
          <w:bCs/>
          <w:sz w:val="28"/>
          <w:szCs w:val="28"/>
        </w:rPr>
        <w:t xml:space="preserve">а основании решения Думы Кушвинского городского округа от </w:t>
      </w:r>
      <w:r w:rsidR="00EF7064" w:rsidRPr="009F3EFE">
        <w:rPr>
          <w:rFonts w:ascii="Times New Roman" w:hAnsi="Times New Roman" w:cs="Times New Roman"/>
          <w:bCs/>
          <w:sz w:val="28"/>
          <w:szCs w:val="28"/>
        </w:rPr>
        <w:t xml:space="preserve">25 октября 2018 </w:t>
      </w:r>
      <w:r w:rsidR="003F0AA0" w:rsidRPr="009F3EFE">
        <w:rPr>
          <w:rFonts w:ascii="Times New Roman" w:hAnsi="Times New Roman" w:cs="Times New Roman"/>
          <w:bCs/>
          <w:sz w:val="28"/>
          <w:szCs w:val="28"/>
        </w:rPr>
        <w:t xml:space="preserve">года № </w:t>
      </w:r>
      <w:r w:rsidR="009F3EFE" w:rsidRPr="009F3EFE">
        <w:rPr>
          <w:rFonts w:ascii="Times New Roman" w:hAnsi="Times New Roman" w:cs="Times New Roman"/>
          <w:bCs/>
          <w:sz w:val="28"/>
          <w:szCs w:val="28"/>
        </w:rPr>
        <w:t>165</w:t>
      </w:r>
      <w:proofErr w:type="gramEnd"/>
      <w:r w:rsidR="009F3EFE" w:rsidRPr="009F3EF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A30D8" w:rsidRPr="009F3EFE">
        <w:rPr>
          <w:rFonts w:ascii="Times New Roman" w:hAnsi="Times New Roman" w:cs="Times New Roman"/>
          <w:bCs/>
          <w:sz w:val="28"/>
          <w:szCs w:val="28"/>
        </w:rPr>
        <w:t>«</w:t>
      </w:r>
      <w:r w:rsidR="009D3E1F" w:rsidRPr="009F3EFE">
        <w:rPr>
          <w:rFonts w:ascii="Times New Roman" w:hAnsi="Times New Roman"/>
          <w:bCs/>
          <w:sz w:val="28"/>
          <w:szCs w:val="28"/>
        </w:rPr>
        <w:t xml:space="preserve">О внесении изменений в решение </w:t>
      </w:r>
      <w:r w:rsidR="009D3E1F" w:rsidRPr="009F3EFE">
        <w:rPr>
          <w:rFonts w:ascii="Times New Roman" w:hAnsi="Times New Roman" w:cs="Times New Roman"/>
          <w:bCs/>
          <w:sz w:val="28"/>
          <w:szCs w:val="28"/>
        </w:rPr>
        <w:t xml:space="preserve">Думы Кушвинского городского округа </w:t>
      </w:r>
      <w:r w:rsidR="008A30D8" w:rsidRPr="009F3EFE">
        <w:rPr>
          <w:rFonts w:ascii="Times New Roman" w:hAnsi="Times New Roman" w:cs="Times New Roman"/>
          <w:bCs/>
          <w:sz w:val="28"/>
          <w:szCs w:val="28"/>
        </w:rPr>
        <w:t>«</w:t>
      </w:r>
      <w:r w:rsidR="009D3E1F" w:rsidRPr="009F3EFE">
        <w:rPr>
          <w:rFonts w:ascii="Times New Roman" w:hAnsi="Times New Roman" w:cs="Times New Roman"/>
          <w:bCs/>
          <w:sz w:val="28"/>
          <w:szCs w:val="28"/>
        </w:rPr>
        <w:t>О бюджете Кушвинского городского</w:t>
      </w:r>
      <w:r w:rsidR="009D3E1F" w:rsidRPr="00CA7695">
        <w:rPr>
          <w:rFonts w:ascii="Times New Roman" w:hAnsi="Times New Roman" w:cs="Times New Roman"/>
          <w:bCs/>
          <w:sz w:val="28"/>
          <w:szCs w:val="28"/>
        </w:rPr>
        <w:t xml:space="preserve"> округа на 201</w:t>
      </w:r>
      <w:r w:rsidR="009D3E1F">
        <w:rPr>
          <w:rFonts w:ascii="Times New Roman" w:hAnsi="Times New Roman" w:cs="Times New Roman"/>
          <w:bCs/>
          <w:sz w:val="28"/>
          <w:szCs w:val="28"/>
        </w:rPr>
        <w:t>8</w:t>
      </w:r>
      <w:r w:rsidR="009D3E1F" w:rsidRPr="00CA7695">
        <w:rPr>
          <w:rFonts w:ascii="Times New Roman" w:hAnsi="Times New Roman" w:cs="Times New Roman"/>
          <w:bCs/>
          <w:sz w:val="28"/>
          <w:szCs w:val="28"/>
        </w:rPr>
        <w:t xml:space="preserve"> год</w:t>
      </w:r>
      <w:r w:rsidR="009D3E1F" w:rsidRPr="00CA7695">
        <w:rPr>
          <w:sz w:val="28"/>
          <w:szCs w:val="28"/>
        </w:rPr>
        <w:t xml:space="preserve"> </w:t>
      </w:r>
      <w:r w:rsidR="009D3E1F" w:rsidRPr="00CA7695">
        <w:rPr>
          <w:rFonts w:ascii="Times New Roman" w:hAnsi="Times New Roman" w:cs="Times New Roman"/>
          <w:bCs/>
          <w:sz w:val="28"/>
          <w:szCs w:val="28"/>
        </w:rPr>
        <w:t>и плановый период 201</w:t>
      </w:r>
      <w:r w:rsidR="009D3E1F">
        <w:rPr>
          <w:rFonts w:ascii="Times New Roman" w:hAnsi="Times New Roman" w:cs="Times New Roman"/>
          <w:bCs/>
          <w:sz w:val="28"/>
          <w:szCs w:val="28"/>
        </w:rPr>
        <w:t>9</w:t>
      </w:r>
      <w:r w:rsidR="009D3E1F" w:rsidRPr="00CA7695">
        <w:rPr>
          <w:rFonts w:ascii="Times New Roman" w:hAnsi="Times New Roman" w:cs="Times New Roman"/>
          <w:bCs/>
          <w:sz w:val="28"/>
          <w:szCs w:val="28"/>
        </w:rPr>
        <w:t xml:space="preserve"> и 20</w:t>
      </w:r>
      <w:r w:rsidR="009D3E1F">
        <w:rPr>
          <w:rFonts w:ascii="Times New Roman" w:hAnsi="Times New Roman" w:cs="Times New Roman"/>
          <w:bCs/>
          <w:sz w:val="28"/>
          <w:szCs w:val="28"/>
        </w:rPr>
        <w:t>20</w:t>
      </w:r>
      <w:r w:rsidR="009D3E1F" w:rsidRPr="00CA7695">
        <w:rPr>
          <w:rFonts w:ascii="Times New Roman" w:hAnsi="Times New Roman" w:cs="Times New Roman"/>
          <w:bCs/>
          <w:sz w:val="28"/>
          <w:szCs w:val="28"/>
        </w:rPr>
        <w:t xml:space="preserve"> годов</w:t>
      </w:r>
      <w:r w:rsidR="008A30D8">
        <w:rPr>
          <w:rFonts w:ascii="Times New Roman" w:hAnsi="Times New Roman" w:cs="Times New Roman"/>
          <w:bCs/>
          <w:sz w:val="28"/>
          <w:szCs w:val="28"/>
        </w:rPr>
        <w:t>»</w:t>
      </w:r>
      <w:r w:rsidR="009D3E1F" w:rsidRPr="00CA769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9D3E1F" w:rsidRPr="00CA7695">
        <w:rPr>
          <w:rFonts w:ascii="Times New Roman" w:hAnsi="Times New Roman" w:cs="Times New Roman"/>
          <w:sz w:val="28"/>
          <w:szCs w:val="28"/>
        </w:rPr>
        <w:t xml:space="preserve">администрация Кушвинского городского округа, </w:t>
      </w:r>
    </w:p>
    <w:p w:rsidR="009D3E1F" w:rsidRPr="00CA7695" w:rsidRDefault="009D3E1F" w:rsidP="009D3E1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7695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FA1DDB" w:rsidRPr="00FA1DDB" w:rsidRDefault="00FA1DDB" w:rsidP="00FA1DDB">
      <w:pPr>
        <w:pStyle w:val="a4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bCs/>
        </w:rPr>
      </w:pPr>
      <w:proofErr w:type="gramStart"/>
      <w:r w:rsidRPr="00FA1DDB">
        <w:rPr>
          <w:bCs/>
        </w:rPr>
        <w:t xml:space="preserve">Внести в </w:t>
      </w:r>
      <w:r>
        <w:rPr>
          <w:bCs/>
        </w:rPr>
        <w:t>п</w:t>
      </w:r>
      <w:r w:rsidRPr="00FA1DDB">
        <w:rPr>
          <w:bCs/>
        </w:rPr>
        <w:t>остановление администрации Кушвинского городского округа</w:t>
      </w:r>
      <w:r>
        <w:rPr>
          <w:bCs/>
        </w:rPr>
        <w:t xml:space="preserve"> </w:t>
      </w:r>
      <w:r w:rsidRPr="00FA1DDB">
        <w:rPr>
          <w:bCs/>
        </w:rPr>
        <w:t>от 10 ноября 2014 года №2120</w:t>
      </w:r>
      <w:r>
        <w:rPr>
          <w:bCs/>
        </w:rPr>
        <w:t xml:space="preserve"> </w:t>
      </w:r>
      <w:r w:rsidRPr="00FA1DDB">
        <w:rPr>
          <w:bCs/>
        </w:rPr>
        <w:t>«Об утверждении муниципальной программы Кушвинского городского округа</w:t>
      </w:r>
      <w:r>
        <w:rPr>
          <w:bCs/>
        </w:rPr>
        <w:t xml:space="preserve"> </w:t>
      </w:r>
      <w:r w:rsidRPr="00FA1DDB">
        <w:rPr>
          <w:bCs/>
        </w:rPr>
        <w:t>«Развитие культуры в Кушвинском городском округе до 202</w:t>
      </w:r>
      <w:r w:rsidR="000562B2">
        <w:rPr>
          <w:bCs/>
        </w:rPr>
        <w:t>4</w:t>
      </w:r>
      <w:r w:rsidRPr="00FA1DDB">
        <w:rPr>
          <w:bCs/>
        </w:rPr>
        <w:t xml:space="preserve"> года»</w:t>
      </w:r>
      <w:r w:rsidR="009D3E1F" w:rsidRPr="00FA1DDB">
        <w:rPr>
          <w:bCs/>
        </w:rPr>
        <w:t xml:space="preserve"> (с изменениями, внесенными постановлениями администрации Кушвинского городского округа от 23 марта 2015 года №353, от 07 мая 2015 года №604, от 15 июля 2015 года №971, от 25 сентября 2015 года</w:t>
      </w:r>
      <w:proofErr w:type="gramEnd"/>
      <w:r w:rsidR="009D3E1F" w:rsidRPr="00FA1DDB">
        <w:rPr>
          <w:bCs/>
        </w:rPr>
        <w:t xml:space="preserve"> №</w:t>
      </w:r>
      <w:proofErr w:type="gramStart"/>
      <w:r w:rsidR="009D3E1F" w:rsidRPr="00FA1DDB">
        <w:rPr>
          <w:bCs/>
        </w:rPr>
        <w:t>1371, от 16 ноября 2015 года №1663, от 30 ноября 2015  года  №1744, от 28  декабря  2015 года №1956,  от 10 марта 2016 года №272, от 08 апреля 2016 года №417, от 08 июня 2016 года №761, от 19 июля 2016 года  №1006, от  10 августа  2016 года  №1114, от 30 августа 2016 года №1191, от 10 ноября 2016 года</w:t>
      </w:r>
      <w:proofErr w:type="gramEnd"/>
      <w:r w:rsidR="009D3E1F" w:rsidRPr="00FA1DDB">
        <w:rPr>
          <w:bCs/>
        </w:rPr>
        <w:t xml:space="preserve"> №</w:t>
      </w:r>
      <w:proofErr w:type="gramStart"/>
      <w:r w:rsidR="009D3E1F" w:rsidRPr="00FA1DDB">
        <w:rPr>
          <w:bCs/>
        </w:rPr>
        <w:t>1648, от 13 декабря 2016 года №1902, от 30 декабря 2016  года  №2104,   от  27 февраля  2017 года №207,  от 21  апреля  2017 года  №505, от 28 июня 2017 года №846, от 28 августа 2017 года №1154, от 18 сентября 2017 года №1315, от 22 ноября 2017 года №1682, от 15 декабря 2017 года №1859, от 25 декабря 2017  года</w:t>
      </w:r>
      <w:proofErr w:type="gramEnd"/>
      <w:r w:rsidR="009D3E1F" w:rsidRPr="00FA1DDB">
        <w:rPr>
          <w:bCs/>
        </w:rPr>
        <w:t xml:space="preserve"> №</w:t>
      </w:r>
      <w:proofErr w:type="gramStart"/>
      <w:r w:rsidR="009D3E1F" w:rsidRPr="00FA1DDB">
        <w:rPr>
          <w:bCs/>
        </w:rPr>
        <w:t>1968, от 10 января 2018 года №14, от 2 апреля  2018 года №428, от 23 апреля 2018 года №523, от 5 июня 2018 года №760, от 27 июня 2018 года №836</w:t>
      </w:r>
      <w:r w:rsidR="000C1C8E" w:rsidRPr="00FA1DDB">
        <w:rPr>
          <w:bCs/>
        </w:rPr>
        <w:t>,</w:t>
      </w:r>
      <w:r w:rsidR="009D3E1F" w:rsidRPr="00FA1DDB">
        <w:rPr>
          <w:bCs/>
        </w:rPr>
        <w:t xml:space="preserve"> от 24 июля 2018  года №987</w:t>
      </w:r>
      <w:r w:rsidR="000C1C8E" w:rsidRPr="00FA1DDB">
        <w:rPr>
          <w:bCs/>
        </w:rPr>
        <w:t>, от 15 августа</w:t>
      </w:r>
      <w:r w:rsidR="00D429B1" w:rsidRPr="00FA1DDB">
        <w:rPr>
          <w:bCs/>
        </w:rPr>
        <w:t xml:space="preserve"> 2018 года</w:t>
      </w:r>
      <w:r w:rsidR="000C1C8E" w:rsidRPr="00FA1DDB">
        <w:rPr>
          <w:bCs/>
        </w:rPr>
        <w:t xml:space="preserve"> №1061</w:t>
      </w:r>
      <w:r w:rsidR="00A556C2">
        <w:rPr>
          <w:bCs/>
        </w:rPr>
        <w:t>,</w:t>
      </w:r>
      <w:r w:rsidR="003F0AA0" w:rsidRPr="00FA1DDB">
        <w:rPr>
          <w:bCs/>
        </w:rPr>
        <w:t xml:space="preserve"> от 15 августа 2018 года №1062</w:t>
      </w:r>
      <w:r w:rsidR="00A556C2" w:rsidRPr="00FA1DDB">
        <w:rPr>
          <w:bCs/>
        </w:rPr>
        <w:t xml:space="preserve"> и</w:t>
      </w:r>
      <w:r w:rsidR="00A556C2">
        <w:rPr>
          <w:bCs/>
        </w:rPr>
        <w:t xml:space="preserve"> от </w:t>
      </w:r>
      <w:r w:rsidR="00A556C2" w:rsidRPr="00A556C2">
        <w:rPr>
          <w:bCs/>
        </w:rPr>
        <w:t>25</w:t>
      </w:r>
      <w:r w:rsidR="00A556C2">
        <w:rPr>
          <w:bCs/>
        </w:rPr>
        <w:t xml:space="preserve"> сентября </w:t>
      </w:r>
      <w:r w:rsidR="00A556C2" w:rsidRPr="00A556C2">
        <w:rPr>
          <w:bCs/>
        </w:rPr>
        <w:t>2018 г</w:t>
      </w:r>
      <w:r w:rsidR="00A556C2">
        <w:rPr>
          <w:bCs/>
        </w:rPr>
        <w:t>ода</w:t>
      </w:r>
      <w:r w:rsidR="00A556C2" w:rsidRPr="00A556C2">
        <w:rPr>
          <w:bCs/>
        </w:rPr>
        <w:t xml:space="preserve"> №1267</w:t>
      </w:r>
      <w:r w:rsidR="009D3E1F" w:rsidRPr="00FA1DDB">
        <w:rPr>
          <w:bCs/>
        </w:rPr>
        <w:t xml:space="preserve">) (далее – Программа), </w:t>
      </w:r>
      <w:r w:rsidR="003F0AA0" w:rsidRPr="00FA1DDB">
        <w:rPr>
          <w:bCs/>
        </w:rPr>
        <w:t>следующие изменения:</w:t>
      </w:r>
      <w:r>
        <w:rPr>
          <w:bCs/>
        </w:rPr>
        <w:t xml:space="preserve"> </w:t>
      </w:r>
      <w:proofErr w:type="gramEnd"/>
    </w:p>
    <w:p w:rsidR="003F0AA0" w:rsidRDefault="003F0AA0" w:rsidP="003F0AA0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F0AA0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В паспорте Программы позицию «Объемы финансирования муниципальной программы по годам реализации» изложить в следующей редакции:</w:t>
      </w:r>
    </w:p>
    <w:p w:rsidR="00417D6D" w:rsidRDefault="00417D6D" w:rsidP="00417D6D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tbl>
      <w:tblPr>
        <w:tblW w:w="9640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552"/>
        <w:gridCol w:w="7088"/>
      </w:tblGrid>
      <w:tr w:rsidR="00417D6D" w:rsidRPr="00254209" w:rsidTr="00754D45">
        <w:trPr>
          <w:trHeight w:val="800"/>
          <w:tblCellSpacing w:w="5" w:type="nil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Объемы финансирования муниципальной программы по годам реализации, рублей 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7D6D" w:rsidRPr="0056043C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Всего – </w:t>
            </w:r>
            <w:r w:rsidR="00893AC2" w:rsidRPr="0056043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1 454 108,05065 </w:t>
            </w:r>
            <w:r w:rsidRPr="0056043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тыс. </w:t>
            </w: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рублей, </w:t>
            </w:r>
          </w:p>
          <w:p w:rsidR="00417D6D" w:rsidRPr="0056043C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:rsidR="00417D6D" w:rsidRPr="0056043C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142 766,68731 тыс. рублей;</w:t>
            </w:r>
          </w:p>
          <w:p w:rsidR="00417D6D" w:rsidRPr="0056043C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135 979,66722 тыс. рублей;</w:t>
            </w:r>
          </w:p>
          <w:p w:rsidR="00417D6D" w:rsidRPr="0056043C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2017 год – </w:t>
            </w:r>
            <w:r w:rsidRPr="0056043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164 916,54938 </w:t>
            </w: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417D6D" w:rsidRPr="0056043C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</w:t>
            </w:r>
            <w:r w:rsidR="00893AC2" w:rsidRPr="0056043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182 412,74581 </w:t>
            </w: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417D6D" w:rsidRPr="0056043C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893AC2" w:rsidRPr="0056043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127</w:t>
            </w:r>
            <w:r w:rsidR="0056043C" w:rsidRPr="0056043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 </w:t>
            </w:r>
            <w:r w:rsidR="00893AC2" w:rsidRPr="0056043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826</w:t>
            </w:r>
            <w:r w:rsidR="0056043C" w:rsidRPr="0056043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,</w:t>
            </w:r>
            <w:r w:rsidR="00893AC2" w:rsidRPr="0056043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53846</w:t>
            </w:r>
            <w:r w:rsidRPr="0056043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417D6D" w:rsidRPr="0056043C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56043C" w:rsidRPr="0056043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151 287,41547</w:t>
            </w:r>
            <w:r w:rsidR="0056043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</w:t>
            </w: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417D6D" w:rsidRPr="0056043C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2021 год – </w:t>
            </w:r>
            <w:r w:rsidRPr="0056043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137 154,61175 тыс. </w:t>
            </w: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2022 год – </w:t>
            </w:r>
            <w:r w:rsidRPr="0056043C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>137 154,61175</w:t>
            </w:r>
            <w:r w:rsidRPr="0025420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 тыс.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2023 год – </w:t>
            </w:r>
            <w:r w:rsidRPr="0025420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137 304,61175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2024 год – </w:t>
            </w:r>
            <w:r w:rsidRPr="00254209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en-US"/>
              </w:rPr>
              <w:t xml:space="preserve">137 304,61175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из них: 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федеральный бюджет: </w:t>
            </w:r>
            <w:r w:rsidR="00254209"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364</w:t>
            </w:r>
            <w:r w:rsid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254209"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60000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64, 60000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150,00000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100,00000 тыс. рублей;</w:t>
            </w:r>
          </w:p>
          <w:p w:rsidR="00254209" w:rsidRPr="00254209" w:rsidRDefault="00254209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2018 год – 50, 00000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областной бюджет:  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831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42300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в том числе: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1 160,10000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84,20000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703,37000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</w:t>
            </w:r>
            <w:r w:rsidR="00AD0B7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883</w:t>
            </w:r>
            <w:r w:rsidR="00AD0B74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75300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местный бюджет: 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294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187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16965</w:t>
            </w:r>
            <w:r w:rsidR="00254209"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рублей,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127 702,58731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2016 год – 121 163,38822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148 095,69038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163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412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88281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112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036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62846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135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497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50547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121 494,62175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121 494,621,75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121 644,62175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121 644,62175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внебюджетные источники: 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154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724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85800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тыс. рублей,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в том числе: 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2015 год – 13 839,4000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2016 год – 14 582,07900 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2017 год – 16 017,48900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2018 год – 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16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066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11000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2019 год – 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15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789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91000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2020 год – 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15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 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789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,</w:t>
            </w:r>
            <w:r w:rsidR="0056043C" w:rsidRP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91000</w:t>
            </w:r>
            <w:r w:rsidR="0056043C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2021 год – 15 659,99000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2022 год – 15 659,99000 тыс. рублей;</w:t>
            </w:r>
          </w:p>
          <w:p w:rsidR="00417D6D" w:rsidRPr="00254209" w:rsidRDefault="00417D6D" w:rsidP="00723A3F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2023 год – 15 659,99000 тыс. рублей;</w:t>
            </w:r>
          </w:p>
          <w:p w:rsidR="00417D6D" w:rsidRPr="00254209" w:rsidRDefault="00417D6D" w:rsidP="00417D6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254209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2024 год – 15 659,99000 тыс. рублей.</w:t>
            </w:r>
          </w:p>
        </w:tc>
      </w:tr>
    </w:tbl>
    <w:p w:rsidR="00417D6D" w:rsidRPr="00254209" w:rsidRDefault="00417D6D" w:rsidP="00417D6D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3F0AA0" w:rsidRDefault="003F0AA0" w:rsidP="00C3495D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F0AA0">
        <w:rPr>
          <w:rFonts w:ascii="Times New Roman" w:eastAsia="Times New Roman" w:hAnsi="Times New Roman" w:cs="Times New Roman"/>
          <w:bCs/>
          <w:sz w:val="28"/>
          <w:szCs w:val="28"/>
        </w:rPr>
        <w:t>План мероприятий по выполнению муниципальной программы «Развитие культуры в Кушвинском городском округе до 202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4</w:t>
      </w:r>
      <w:r w:rsidRPr="003F0AA0">
        <w:rPr>
          <w:rFonts w:ascii="Times New Roman" w:eastAsia="Times New Roman" w:hAnsi="Times New Roman" w:cs="Times New Roman"/>
          <w:bCs/>
          <w:sz w:val="28"/>
          <w:szCs w:val="28"/>
        </w:rPr>
        <w:t xml:space="preserve"> года», приведенный в Приложении № 2 к Программе, </w:t>
      </w:r>
      <w:r w:rsidR="00A556C2">
        <w:rPr>
          <w:rFonts w:ascii="Times New Roman" w:eastAsia="Times New Roman" w:hAnsi="Times New Roman" w:cs="Times New Roman"/>
          <w:bCs/>
          <w:sz w:val="28"/>
          <w:szCs w:val="28"/>
        </w:rPr>
        <w:t>и</w:t>
      </w:r>
      <w:r w:rsidR="00A556C2" w:rsidRPr="003F0AA0">
        <w:rPr>
          <w:rFonts w:ascii="Times New Roman" w:eastAsia="Times New Roman" w:hAnsi="Times New Roman" w:cs="Times New Roman"/>
          <w:bCs/>
          <w:sz w:val="28"/>
          <w:szCs w:val="28"/>
        </w:rPr>
        <w:t xml:space="preserve">зложить </w:t>
      </w:r>
      <w:r w:rsidRPr="003F0AA0">
        <w:rPr>
          <w:rFonts w:ascii="Times New Roman" w:eastAsia="Times New Roman" w:hAnsi="Times New Roman" w:cs="Times New Roman"/>
          <w:bCs/>
          <w:sz w:val="28"/>
          <w:szCs w:val="28"/>
        </w:rPr>
        <w:t>в новой редакции (</w:t>
      </w:r>
      <w:r w:rsidR="00C3495D">
        <w:rPr>
          <w:rFonts w:ascii="Times New Roman" w:eastAsia="Times New Roman" w:hAnsi="Times New Roman" w:cs="Times New Roman"/>
          <w:bCs/>
          <w:sz w:val="28"/>
          <w:szCs w:val="28"/>
        </w:rPr>
        <w:t>приложение № 1)</w:t>
      </w:r>
      <w:r w:rsidRPr="003F0AA0">
        <w:rPr>
          <w:rFonts w:ascii="Times New Roman" w:eastAsia="Times New Roman" w:hAnsi="Times New Roman" w:cs="Times New Roman"/>
          <w:bCs/>
          <w:sz w:val="28"/>
          <w:szCs w:val="28"/>
        </w:rPr>
        <w:t>.</w:t>
      </w:r>
    </w:p>
    <w:p w:rsidR="00C3495D" w:rsidRPr="00C3495D" w:rsidRDefault="00C3495D" w:rsidP="00C3495D">
      <w:pPr>
        <w:numPr>
          <w:ilvl w:val="1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3495D">
        <w:rPr>
          <w:rFonts w:ascii="Times New Roman" w:eastAsia="Times New Roman" w:hAnsi="Times New Roman" w:cs="Times New Roman"/>
          <w:bCs/>
          <w:sz w:val="28"/>
          <w:szCs w:val="28"/>
        </w:rPr>
        <w:t>Перечень объектов капитального строительства для бюджетных инвестиций Муниципальной программы «Развитие культуры в Кушвинском городском округе до 2024 года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»,</w:t>
      </w:r>
      <w:r w:rsidRPr="00C3495D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приведенный в Приложении № 3 к Программе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,</w:t>
      </w:r>
      <w:r w:rsidRPr="00C3495D">
        <w:rPr>
          <w:rFonts w:ascii="Times New Roman" w:eastAsia="Times New Roman" w:hAnsi="Times New Roman" w:cs="Times New Roman"/>
          <w:bCs/>
          <w:sz w:val="28"/>
          <w:szCs w:val="28"/>
        </w:rPr>
        <w:t xml:space="preserve"> изложить в новой редакции (приложение № 2)</w:t>
      </w:r>
    </w:p>
    <w:p w:rsidR="009D3E1F" w:rsidRPr="00D01C85" w:rsidRDefault="009D3E1F" w:rsidP="00C3495D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t>Настоящее постановление вступает в силу с момента его официального опубликования.</w:t>
      </w:r>
    </w:p>
    <w:p w:rsidR="009D3E1F" w:rsidRPr="00CA769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D01C85">
        <w:t>Настоящее постановление</w:t>
      </w:r>
      <w:r w:rsidRPr="00CA7695">
        <w:t xml:space="preserve"> опубликовать в газете </w:t>
      </w:r>
      <w:r w:rsidR="008A30D8">
        <w:t>«</w:t>
      </w:r>
      <w:r w:rsidRPr="00CA7695">
        <w:t>Муниципальный вестник</w:t>
      </w:r>
      <w:r w:rsidR="008A30D8">
        <w:t>»</w:t>
      </w:r>
      <w:r w:rsidRPr="00CA7695">
        <w:t xml:space="preserve"> и разместить на официальном сайте Кушвинского городского округа в сети Интернет.</w:t>
      </w:r>
    </w:p>
    <w:p w:rsidR="009D3E1F" w:rsidRPr="00CA7695" w:rsidRDefault="009D3E1F" w:rsidP="003F0AA0">
      <w:pPr>
        <w:pStyle w:val="a4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 w:rsidRPr="00CA7695">
        <w:t>Контроль над исполнением настоящего постановления возложить на заместителя  главы  администрации  Кушвинского  городского  округа Веремчука В.Н.</w:t>
      </w:r>
    </w:p>
    <w:p w:rsidR="009D3E1F" w:rsidRPr="00CA7695" w:rsidRDefault="009D3E1F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3E1F" w:rsidRDefault="009D3E1F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3E1F" w:rsidRPr="00CA7695" w:rsidRDefault="009D3E1F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9D3E1F" w:rsidRPr="00CA7695" w:rsidRDefault="009D3E1F" w:rsidP="009D3E1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374B9" w:rsidRDefault="009D3E1F" w:rsidP="00417D6D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374B9" w:rsidSect="00754D45">
          <w:headerReference w:type="default" r:id="rId11"/>
          <w:headerReference w:type="first" r:id="rId12"/>
          <w:pgSz w:w="11906" w:h="16838" w:code="9"/>
          <w:pgMar w:top="1134" w:right="851" w:bottom="1134" w:left="1418" w:header="709" w:footer="408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CA76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A769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Кушвинского </w:t>
      </w:r>
      <w:r w:rsidRPr="00CA7695">
        <w:rPr>
          <w:rFonts w:ascii="Times New Roman" w:hAnsi="Times New Roman" w:cs="Times New Roman"/>
          <w:sz w:val="28"/>
          <w:szCs w:val="28"/>
        </w:rPr>
        <w:t>городского округа</w:t>
      </w:r>
      <w:r w:rsidRPr="00CA7695">
        <w:rPr>
          <w:rFonts w:ascii="Times New Roman" w:hAnsi="Times New Roman" w:cs="Times New Roman"/>
          <w:sz w:val="28"/>
          <w:szCs w:val="28"/>
        </w:rPr>
        <w:tab/>
        <w:t xml:space="preserve">                    </w:t>
      </w:r>
      <w:r w:rsidRPr="00CA7695">
        <w:rPr>
          <w:rFonts w:ascii="Times New Roman" w:hAnsi="Times New Roman" w:cs="Times New Roman"/>
          <w:sz w:val="28"/>
          <w:szCs w:val="28"/>
        </w:rPr>
        <w:tab/>
      </w:r>
      <w:bookmarkStart w:id="1" w:name="Par287"/>
      <w:bookmarkStart w:id="2" w:name="Par639"/>
      <w:bookmarkEnd w:id="1"/>
      <w:bookmarkEnd w:id="2"/>
      <w:r>
        <w:rPr>
          <w:rFonts w:ascii="Times New Roman" w:hAnsi="Times New Roman" w:cs="Times New Roman"/>
          <w:sz w:val="28"/>
          <w:szCs w:val="28"/>
        </w:rPr>
        <w:t xml:space="preserve">                    М.В. Слепухин</w:t>
      </w:r>
    </w:p>
    <w:p w:rsidR="0038477E" w:rsidRPr="0038477E" w:rsidRDefault="0038477E" w:rsidP="0038477E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8477E">
        <w:rPr>
          <w:rFonts w:ascii="Times New Roman" w:eastAsia="Times New Roman" w:hAnsi="Times New Roman" w:cs="Times New Roman"/>
          <w:color w:val="000000"/>
        </w:rPr>
        <w:lastRenderedPageBreak/>
        <w:t xml:space="preserve">Приложение № 1 </w:t>
      </w:r>
    </w:p>
    <w:p w:rsidR="0038477E" w:rsidRPr="0038477E" w:rsidRDefault="0038477E" w:rsidP="0038477E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8477E">
        <w:rPr>
          <w:rFonts w:ascii="Times New Roman" w:eastAsia="Times New Roman" w:hAnsi="Times New Roman" w:cs="Times New Roman"/>
          <w:color w:val="000000"/>
        </w:rPr>
        <w:t xml:space="preserve">к постановлению администрации Кушвинского городского округа от </w:t>
      </w:r>
      <w:r w:rsidR="009C59CC" w:rsidRPr="009C59CC">
        <w:rPr>
          <w:rFonts w:ascii="Times New Roman" w:eastAsia="Times New Roman" w:hAnsi="Times New Roman" w:cs="Times New Roman"/>
          <w:bCs/>
          <w:color w:val="000000"/>
        </w:rPr>
        <w:t>21.11.2018  № 1585</w:t>
      </w:r>
    </w:p>
    <w:p w:rsidR="0038477E" w:rsidRPr="0038477E" w:rsidRDefault="0038477E" w:rsidP="0038477E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</w:p>
    <w:p w:rsidR="0038477E" w:rsidRPr="0038477E" w:rsidRDefault="0038477E" w:rsidP="0038477E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8477E">
        <w:rPr>
          <w:rFonts w:ascii="Times New Roman" w:eastAsia="Times New Roman" w:hAnsi="Times New Roman" w:cs="Times New Roman"/>
          <w:color w:val="000000"/>
        </w:rPr>
        <w:t>Приложение № 2</w:t>
      </w:r>
    </w:p>
    <w:p w:rsidR="007374B9" w:rsidRPr="003B13C1" w:rsidRDefault="0038477E" w:rsidP="0038477E">
      <w:pPr>
        <w:tabs>
          <w:tab w:val="left" w:pos="1134"/>
        </w:tabs>
        <w:spacing w:after="0" w:line="240" w:lineRule="auto"/>
        <w:ind w:left="10206"/>
        <w:rPr>
          <w:rFonts w:ascii="Times New Roman" w:eastAsia="Times New Roman" w:hAnsi="Times New Roman" w:cs="Times New Roman"/>
          <w:color w:val="000000"/>
        </w:rPr>
      </w:pPr>
      <w:r w:rsidRPr="0038477E">
        <w:rPr>
          <w:rFonts w:ascii="Times New Roman" w:eastAsia="Times New Roman" w:hAnsi="Times New Roman" w:cs="Times New Roman"/>
          <w:color w:val="000000"/>
        </w:rPr>
        <w:t>к муниципальной программе «Развитие культуры в Кушвинском городском округе до 2024 года»</w:t>
      </w:r>
      <w:r w:rsidR="006615C9">
        <w:rPr>
          <w:rFonts w:ascii="Times New Roman" w:eastAsia="Times New Roman" w:hAnsi="Times New Roman" w:cs="Times New Roman"/>
          <w:bCs/>
          <w:color w:val="000000"/>
        </w:rPr>
        <w:t>_</w:t>
      </w:r>
    </w:p>
    <w:p w:rsidR="0038477E" w:rsidRDefault="0038477E" w:rsidP="007374B9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8477E" w:rsidRDefault="0038477E" w:rsidP="007374B9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8477E" w:rsidRDefault="0038477E" w:rsidP="007374B9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374B9" w:rsidRPr="003B13C1" w:rsidRDefault="007374B9" w:rsidP="007374B9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</w:t>
      </w:r>
      <w:r w:rsidRPr="003B1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  <w:t>мероприятий по выполнению муниципальной программы «Развитие культуры в Кушвинском городском округе до 202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</w:t>
      </w:r>
      <w:r w:rsidRPr="003B13C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года»</w:t>
      </w:r>
    </w:p>
    <w:p w:rsidR="007374B9" w:rsidRPr="003B13C1" w:rsidRDefault="007374B9" w:rsidP="007374B9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16"/>
          <w:szCs w:val="16"/>
        </w:rPr>
      </w:pPr>
    </w:p>
    <w:tbl>
      <w:tblPr>
        <w:tblW w:w="1587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3260"/>
        <w:gridCol w:w="1276"/>
        <w:gridCol w:w="992"/>
        <w:gridCol w:w="992"/>
        <w:gridCol w:w="993"/>
        <w:gridCol w:w="992"/>
        <w:gridCol w:w="992"/>
        <w:gridCol w:w="992"/>
        <w:gridCol w:w="993"/>
        <w:gridCol w:w="993"/>
        <w:gridCol w:w="993"/>
        <w:gridCol w:w="993"/>
        <w:gridCol w:w="990"/>
      </w:tblGrid>
      <w:tr w:rsidR="007374B9" w:rsidRPr="00D45F9B" w:rsidTr="00723A3F">
        <w:trPr>
          <w:trHeight w:val="76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374B9" w:rsidRPr="00D45F9B" w:rsidRDefault="007374B9" w:rsidP="00723A3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№ строки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D45F9B" w:rsidRDefault="007374B9" w:rsidP="00723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Наименование мероприятия / источники расходов на финансирование мероприятия</w:t>
            </w:r>
          </w:p>
        </w:tc>
        <w:tc>
          <w:tcPr>
            <w:tcW w:w="11201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D45F9B" w:rsidRDefault="007374B9" w:rsidP="00723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Объем расходов на выполнение мероприятия за счет всех источников ресурсного обеспечения, рублей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D45F9B" w:rsidRDefault="007374B9" w:rsidP="00723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Номера целевых показателей, на достижение которых направлены мероприятия</w:t>
            </w:r>
          </w:p>
        </w:tc>
      </w:tr>
      <w:tr w:rsidR="007374B9" w:rsidRPr="00D45F9B" w:rsidTr="00663ADD">
        <w:trPr>
          <w:trHeight w:val="446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B9" w:rsidRPr="00D45F9B" w:rsidRDefault="007374B9" w:rsidP="00723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74B9" w:rsidRPr="00D45F9B" w:rsidRDefault="007374B9" w:rsidP="00723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D45F9B" w:rsidRDefault="007374B9" w:rsidP="00723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всего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D45F9B" w:rsidRDefault="007374B9" w:rsidP="00723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2015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D45F9B" w:rsidRDefault="007374B9" w:rsidP="00723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2016 год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D45F9B" w:rsidRDefault="007374B9" w:rsidP="00723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2017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D45F9B" w:rsidRDefault="007374B9" w:rsidP="00723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2018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D45F9B" w:rsidRDefault="007374B9" w:rsidP="00723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2019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D45F9B" w:rsidRDefault="007374B9" w:rsidP="00723A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2020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4B9" w:rsidRPr="00D45F9B" w:rsidRDefault="007374B9" w:rsidP="00723A3F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2021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4B9" w:rsidRPr="00D45F9B" w:rsidRDefault="007374B9" w:rsidP="00723A3F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4B9" w:rsidRPr="00D45F9B" w:rsidRDefault="007374B9" w:rsidP="00723A3F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74B9" w:rsidRPr="00D45F9B" w:rsidRDefault="007374B9" w:rsidP="00723A3F">
            <w:pPr>
              <w:spacing w:after="0" w:line="240" w:lineRule="auto"/>
              <w:jc w:val="center"/>
              <w:rPr>
                <w:sz w:val="12"/>
                <w:szCs w:val="12"/>
              </w:rPr>
            </w:pPr>
            <w:r w:rsidRPr="00D45F9B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2024 год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4B9" w:rsidRPr="00D45F9B" w:rsidRDefault="007374B9" w:rsidP="00723A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</w:tbl>
    <w:p w:rsidR="007374B9" w:rsidRPr="00D45F9B" w:rsidRDefault="007374B9" w:rsidP="007374B9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p w:rsidR="007374B9" w:rsidRPr="00171FB2" w:rsidRDefault="007374B9" w:rsidP="007374B9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589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1"/>
        <w:gridCol w:w="3260"/>
        <w:gridCol w:w="1276"/>
        <w:gridCol w:w="992"/>
        <w:gridCol w:w="992"/>
        <w:gridCol w:w="992"/>
        <w:gridCol w:w="993"/>
        <w:gridCol w:w="992"/>
        <w:gridCol w:w="992"/>
        <w:gridCol w:w="992"/>
        <w:gridCol w:w="993"/>
        <w:gridCol w:w="992"/>
        <w:gridCol w:w="992"/>
        <w:gridCol w:w="992"/>
      </w:tblGrid>
      <w:tr w:rsidR="00723A3F" w:rsidRPr="0038477E" w:rsidTr="00893AC2">
        <w:trPr>
          <w:trHeight w:val="240"/>
          <w:tblHeader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14</w:t>
            </w:r>
          </w:p>
        </w:tc>
      </w:tr>
      <w:tr w:rsidR="009C59CC" w:rsidRPr="0038477E" w:rsidTr="00663ADD">
        <w:trPr>
          <w:trHeight w:val="27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 по муниципальной программе, </w:t>
            </w:r>
          </w:p>
          <w:p w:rsidR="009C59CC" w:rsidRPr="009C59CC" w:rsidRDefault="009C59CC" w:rsidP="009C59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b/>
                <w:sz w:val="12"/>
                <w:szCs w:val="12"/>
              </w:rPr>
              <w:t>1 454 108 050,65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142 766 687,31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135 979 667,22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164 916 549,38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b/>
                <w:sz w:val="12"/>
                <w:szCs w:val="12"/>
              </w:rPr>
              <w:t>182 412 745,81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b/>
                <w:sz w:val="12"/>
                <w:szCs w:val="12"/>
              </w:rPr>
              <w:t>127 826 538,46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151 287 415,47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137 154 611,75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137 154 611,75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137 304 611,75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137 304 611,75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38477E" w:rsidRDefault="009C59CC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9C59CC" w:rsidRPr="0038477E" w:rsidTr="0038477E">
        <w:trPr>
          <w:trHeight w:val="6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364 600,00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64 600,00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38477E" w:rsidRDefault="009C59CC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9C59CC" w:rsidRPr="0038477E" w:rsidTr="0038477E">
        <w:trPr>
          <w:trHeight w:val="7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4 831 423,00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1 160 100,00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84 200,00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703 370,00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2 883 753,00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38477E" w:rsidRDefault="009C59CC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9C59CC" w:rsidRPr="0038477E" w:rsidTr="0038477E">
        <w:trPr>
          <w:trHeight w:val="5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1 294 187 169,65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127 702 587,31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121 163 388,22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148 095 690,38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163 412 882,81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112 036 628,46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135 497 505,47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121 494 621,75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121 494 621,75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121 644 621,75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121 644 621,75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38477E" w:rsidRDefault="009C59CC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9C59CC" w:rsidRPr="0038477E" w:rsidTr="0038477E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154 724 858,00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13 839 400,00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14 582 079,00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16 017 489,00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16 066 110,00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15 789 910,00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15 789 910,00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15 659 990,00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15 659 990,00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15 659 990,00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15 659 990,00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38477E" w:rsidRDefault="009C59CC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9C59CC" w:rsidRPr="0038477E" w:rsidTr="00663ADD">
        <w:trPr>
          <w:trHeight w:val="24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Капитальные вложения,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11 089 898,75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668 332,00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b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b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10 421 566,75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38477E" w:rsidRDefault="009C59CC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9C59CC" w:rsidRPr="0038477E" w:rsidTr="0038477E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38477E" w:rsidRDefault="009C59CC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9C59CC" w:rsidRPr="0038477E" w:rsidTr="0038477E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38477E" w:rsidRDefault="009C59CC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9C59CC" w:rsidRPr="0038477E" w:rsidTr="0038477E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11 089 898,75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668 332,00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10 421 566,75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38477E" w:rsidRDefault="009C59CC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9C59CC" w:rsidRPr="0038477E" w:rsidTr="0038477E">
        <w:trPr>
          <w:trHeight w:val="15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38477E" w:rsidRDefault="009C59CC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9C59CC" w:rsidRPr="0038477E" w:rsidTr="00663ADD">
        <w:trPr>
          <w:trHeight w:val="23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Прочие нужды, всего: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b/>
                <w:sz w:val="12"/>
                <w:szCs w:val="12"/>
              </w:rPr>
              <w:t>1 443 018 151,90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142 766 687,31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135 979 667,22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164 248 217,38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b/>
                <w:sz w:val="12"/>
                <w:szCs w:val="12"/>
              </w:rPr>
              <w:t>182 412 745,81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b/>
                <w:sz w:val="12"/>
                <w:szCs w:val="12"/>
              </w:rPr>
              <w:t>127 826 538,46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b/>
                <w:bCs/>
                <w:sz w:val="12"/>
                <w:szCs w:val="12"/>
              </w:rPr>
              <w:t>140 865 848,72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137 154 611,75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137 154 611,75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137 304 611,75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137 304 611,75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38477E" w:rsidRDefault="009C59CC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9C59CC" w:rsidRPr="0038477E" w:rsidTr="0038477E">
        <w:trPr>
          <w:trHeight w:val="13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364 600,00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64 600,00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38477E" w:rsidRDefault="009C59CC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9C59CC" w:rsidRPr="0038477E" w:rsidTr="0038477E">
        <w:trPr>
          <w:trHeight w:val="12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4 831 423,00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1 160 100,00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84 200,00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703 370,00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2 883 753,00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38477E" w:rsidRDefault="009C59CC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9C59CC" w:rsidRPr="0038477E" w:rsidTr="0038477E">
        <w:trPr>
          <w:trHeight w:val="12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1 283 097 270,90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127 702 587,31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121 163 388,22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147 427 358,38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163 412 882,81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112 036 628,46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125 075 938,72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121 494 621,75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121 494 621,75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121 644 621,75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121 644 621,75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38477E" w:rsidRDefault="009C59CC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9C59CC" w:rsidRPr="0038477E" w:rsidTr="0038477E">
        <w:trPr>
          <w:trHeight w:val="11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154 724 858,00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13 839 400,00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14 582 079,00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16 017 489,00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16 066 110,00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15 789 910,00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15 789 910,00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15 659 990,00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15 659 990,00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15 659 990,00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15 659 990,00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38477E" w:rsidRDefault="009C59CC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9C59CC" w:rsidRPr="0038477E" w:rsidTr="00C66EB1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16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ПОДПРОГРАММА 1 "РАЗВИТИЕ КУЛЬТУРЫ И ИСКУССТВА"</w:t>
            </w:r>
          </w:p>
        </w:tc>
      </w:tr>
      <w:tr w:rsidR="009C59CC" w:rsidRPr="0038477E" w:rsidTr="00663ADD">
        <w:trPr>
          <w:trHeight w:val="38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 по подпрограмме 1,                                </w:t>
            </w:r>
          </w:p>
          <w:p w:rsidR="009C59CC" w:rsidRPr="009C59CC" w:rsidRDefault="009C59CC" w:rsidP="009C59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b/>
                <w:sz w:val="12"/>
                <w:szCs w:val="12"/>
              </w:rPr>
              <w:t>837 922 165,73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84 813 030,40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73 908 930,06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95 496 556,52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b/>
                <w:sz w:val="12"/>
                <w:szCs w:val="12"/>
              </w:rPr>
              <w:t>107 944 029,82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b/>
                <w:sz w:val="12"/>
                <w:szCs w:val="12"/>
              </w:rPr>
              <w:t>74 789 701,93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b/>
                <w:sz w:val="12"/>
                <w:szCs w:val="12"/>
              </w:rPr>
              <w:t>91 280 226,00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77 347 422,75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77 347 422,75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77 497 422,75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77 497 422,75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38477E" w:rsidRDefault="009C59CC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9C59CC" w:rsidRPr="0038477E" w:rsidTr="0038477E">
        <w:trPr>
          <w:trHeight w:val="13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364 600,00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64 600,00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38477E" w:rsidRDefault="009C59CC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9C59CC" w:rsidRPr="0038477E" w:rsidTr="0038477E">
        <w:trPr>
          <w:trHeight w:val="13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3 665 063,00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960 100,00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275 214,00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2 429 749,00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38477E" w:rsidRDefault="009C59CC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9C59CC" w:rsidRPr="0038477E" w:rsidTr="0038477E">
        <w:trPr>
          <w:trHeight w:val="12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746 120 863,73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75 140 930,40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66 010 001,06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85 852 476,52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96 280 948,82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65 882 569,93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82 373 094,00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68 570 210,75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68 570 210,75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68 720 210,75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68 720 210,75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38477E" w:rsidRDefault="009C59CC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9C59CC" w:rsidRPr="0038477E" w:rsidTr="0038477E">
        <w:trPr>
          <w:trHeight w:val="11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87 771 639,00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8 647 400,00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7 748 929,00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9 268 866,00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9 183 332,00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8 907 132,00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8 907 132,00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8 777 212,00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8 777 212,00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8 777 212,00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8 777 212,00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38477E" w:rsidRDefault="009C59CC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9C59CC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22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1. Капитальные вложения</w:t>
            </w:r>
          </w:p>
        </w:tc>
      </w:tr>
      <w:tr w:rsidR="009C59CC" w:rsidRPr="0038477E" w:rsidTr="00663ADD">
        <w:trPr>
          <w:trHeight w:val="39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Всего по направлению «Капитальные вложения",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b/>
                <w:sz w:val="12"/>
                <w:szCs w:val="12"/>
              </w:rPr>
              <w:t>11 089 898,75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668 332,00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b/>
                <w:sz w:val="12"/>
                <w:szCs w:val="12"/>
              </w:rPr>
              <w:t>10 421 566,75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38477E" w:rsidRDefault="009C59CC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9C59CC" w:rsidRPr="0038477E" w:rsidTr="00C66EB1">
        <w:trPr>
          <w:trHeight w:val="13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38477E" w:rsidRDefault="009C59CC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9C59CC" w:rsidRPr="0038477E" w:rsidTr="00C66EB1">
        <w:trPr>
          <w:trHeight w:val="13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9C59CC" w:rsidRDefault="009C59CC" w:rsidP="009C59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9C59CC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59CC" w:rsidRPr="0038477E" w:rsidRDefault="009C59CC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38477E">
        <w:trPr>
          <w:trHeight w:val="12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11 089 898,75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668 332,00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10 421 566,75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38477E">
        <w:trPr>
          <w:trHeight w:val="11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28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8477E" w:rsidRDefault="0038477E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  <w:p w:rsidR="00723A3F" w:rsidRDefault="00723A3F" w:rsidP="0038477E">
            <w:pPr>
              <w:numPr>
                <w:ilvl w:val="1"/>
                <w:numId w:val="43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Бюджетные инвестиции в объекты капитального строительства</w:t>
            </w:r>
          </w:p>
          <w:p w:rsidR="0038477E" w:rsidRPr="0038477E" w:rsidRDefault="0038477E" w:rsidP="00663ADD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723A3F" w:rsidRPr="0038477E" w:rsidTr="00893AC2">
        <w:trPr>
          <w:trHeight w:val="8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11 089 898,75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668 332,00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10 421 566,75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38477E">
        <w:trPr>
          <w:trHeight w:val="13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38477E">
        <w:trPr>
          <w:trHeight w:val="14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38477E">
        <w:trPr>
          <w:trHeight w:val="12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11 089 898,75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668 332,00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10 421 566,75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36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1.  Строительство пристроя к зданию Баранчинского центра культуры и досуга всего,                                                    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10 421 566,75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10 421 566,75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1.1.1.3, 1.1.2.1, 1.1.2.2, 1.1.2.3, 1.1.2.5, 1.1.2.6, 3.3.1.5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10 421 566,75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10 421 566,75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3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2.  Строительство сценической площадки в парке Кушвинского дворца культуры МАУККГО "Кушвинский дворец культуры"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668 332,00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668 332,00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1.1.1.3, 1.1.2.1, 1.1.2.2, 1.1.2.3, 1.1.2.5, 1.1.2.6, 3.3.1.5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668 332,00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668 332,00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3.  Строительство блочного сельского клуба на 100-мест в деревне </w:t>
            </w:r>
            <w:proofErr w:type="gramStart"/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Верхняя</w:t>
            </w:r>
            <w:proofErr w:type="gramEnd"/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Баранча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1.1.1.3, 1.1.2.1, 1.1.2.2, 1.1.2.3, 1.1.2.5, 1.1.2.6, 3.3.1.5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49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1.2. Иные капитальные вложения</w:t>
            </w:r>
          </w:p>
        </w:tc>
      </w:tr>
      <w:tr w:rsidR="00723A3F" w:rsidRPr="0038477E" w:rsidTr="00893AC2">
        <w:trPr>
          <w:trHeight w:val="10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Иные капитальные вложения,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55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2. Прочие нужды</w:t>
            </w:r>
          </w:p>
        </w:tc>
      </w:tr>
      <w:tr w:rsidR="00723A3F" w:rsidRPr="0038477E" w:rsidTr="00893AC2">
        <w:trPr>
          <w:trHeight w:val="11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Всего по направлению "Прочие нужды",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826 832 266,98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84 813 030,40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73 908 930,06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94 828 224,52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107 944 029,82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74 789 701,93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80 858 659,25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77 347 422,75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77 347 422,75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77 497 422,75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77 497 422,75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364 600,00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3 665 063,00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960 100,00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275 214,00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2 429 749,00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735 030 964,98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75 140 930,40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66 010 001,06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85 184 144,52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96 280 948,82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65 882 569,93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71 951 527,25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68 570 210,75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68 570 210,75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68 720 210,75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68 720 210,75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87 771 639,00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8 647 400,00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7 748 929,00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9 268 866,00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9 183 332,00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8 907 132,00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8 907 132,00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8 777 212,00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8 777 212,00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8 777 212,00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8 777 212,00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1.  Мероприятия в сфере культуры,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29 616 617,81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3 782 500,88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3 089 066,00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3 511 547,00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3 008 845,00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94 658,93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3 030 000,00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3 200 000,00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3 350 000,00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3 350 000,00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180 000,00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64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29 436 617,81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3 782 500,88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3 089 066,00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3 331 547,00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3 008 845,00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94 658,93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3 030 000,00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3200000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3200000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3350000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3350000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45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1.1.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705 882,50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149 000,00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187 032,50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319 850,00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705 882,50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149 000,00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187 032,50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319 850,00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                                                                                                                    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46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2.  Обеспечение мероприятий по укреплению и развитию материально-технической базы муниципальных учреждений культуры,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5 775 357,82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3 764 994,82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95 214,00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1 465 149,00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1 293 363,00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95 214,00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548 149,00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3 881 994,82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2 814 994,82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917 000,00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45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1 114 994,82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1 114 994,82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1 114 994,82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1 114 994,82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73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3. Обеспечение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городского округа,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823 750,00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73 750,00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823 750,00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73 750,00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54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4. Реализация мероприятий в сфере культуры, направленных на патриотическое воспитание граждан Кушвинского городского округа,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1 389 124,53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134 575,00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53 260,00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61 289,53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1 389 124,53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134 575,00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53 260,00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61 289,53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46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91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4.1.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92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93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94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95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73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5. Проведение ремонтных работ в зданиях и помещениях, в которых размещаются муниципальные учреждения культуры, приведение в соответствие с требованиями норм пожарной безопасности и санитарного законодательства, всего, из них: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17 984 892,16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5 728 646,19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1 927 806,04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3 846 151,22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1 732 265,97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4 750 022,74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1.1.1.3, 1.1.2.1, 1.1.2.2, 1.1.2.3, 1.1.2.5, 1.1.2.6, 1.1.2.5, 3.3.1.5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97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17 798 348,16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5 728 646,19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1 741 262,04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3 846 151,22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1 732 265,97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4 750 022,74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86 544,00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86 544,00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60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5.1.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4 107 488,38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3 528 646,19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103,19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578 739,00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4 107 488,38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3 528 646,19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103,19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578 739,00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105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97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106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6. Информатизация муниципальных библиотек, в том числе комплектование книжных фондов (включая приобретение электронных версий книг и приобретение (подписку) периодических изданий), приобретение компьютерного оборудования и лицензионного программного обеспечения, подключение муниципальных библиотек к сети Интернет,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811 940,65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181 700,00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80 240,65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1.1.1.2, 1.1.1.4, 1.1.1.5, 1.1.2.2, 1.1.3.7, 3.3.1.5 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107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14 600,00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108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109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797 340,65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167 100,00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80 240,65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4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7. Организация центров общественного доступа к сети Интернет на базе муниципальных библиотек</w:t>
            </w:r>
            <w:proofErr w:type="gramStart"/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,</w:t>
            </w:r>
            <w:proofErr w:type="gramEnd"/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443 000,00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443 000,00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1.1.1.2, 1.1.2.2, 3.3.1.5, 3.3.1.5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310 100,00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310 100,00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132 900,00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132 900,00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5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8.  Организация деятельности муниципальных музеев, приобретение и хранение музейных предметов и музейных коллекций,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53 015 256,54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4 969 370,81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4 988 404,95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5 475 040,04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7 049 538,74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5 092 717,00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5 191 973,00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5 062 053,00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5 062 053,00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5 062 053,00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5 062 053,00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1.1.1.1, 1.1.1.3, 1.1.2.2, 1.1.2.4, 1.1.3.1,  1.1.3.2, 1.1.3.5, 1.1.5.1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263 426,00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263 426,00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51 849 970,54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4 844 370,81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4 836 004,95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5 345 340,04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6 551 192,74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4 962 797,00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5 062 053,00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5 062 053,00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5 062 053,00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5 062 053,00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5 062 053,00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901 860,00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125 000,00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152 400,00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129 700,00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234 920,00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129 920,00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129 920,00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46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8.1.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1 473 731,10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182 467,81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136 836,95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327 494,04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826 932,30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123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1 473 731,10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182 467,81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136 836,95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327 494,04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826 932,30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125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46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126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9. Организация библиотечного обслуживания населения, формирование и хранение библиотечных фондов муниципальных библиотек,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208 105 940,93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21 978 694,58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19 796 879,36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21 508 447,02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23 516 090,97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19 887 054,00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20 283 755,00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20 283 755,00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20 283 755,00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20 283 755,00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20 283 755,00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1.1.1.3, 1.1.2.1, 1.1.2.2, 1.1.2.3, 1.1.2.5, 1.1.2.6, 1.1.1.2, 1.1.1.4, 1.1.1.5, 1.1.2.1, 1.1.3.3, 1.1.3.4, 1.1.5.1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127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128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129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207 502 040,93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21 933 694,58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19 731 679,36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21 394 947,02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23 447 890,97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19 835 054,00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20 231 755,00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20 231 755,00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20 231 755,00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20 231 755,00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20 231 755,00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603 900,00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65 200,00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113 500,00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68 200,00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46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9.1.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4 192 143,72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959 965,58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627 529,36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494 249,02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2 110 399,76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132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133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134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4 192 143,72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959 965,58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627 529,36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494 249,02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2 110 399,76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135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32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136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10. Организация деятельности муниципальных учреждений культуры и искусства культурно-досуговой сферы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498 186 679,54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43 729 548,12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43 233 513,71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58 171 610,06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70 220 001,14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41 023 932,76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48 361 614,75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48 361 614,75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48 361 614,75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48 361 614,75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48 361 614,75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1.1.1.3, 1.1.2.1, 1.1.2.2, 1.1.2.3, 1.1.2.5, 1.1.2.6, 1.1.1.6, 1.1.2.1, 1.1.2.3, 1.1.5.1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137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138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1 618 174,00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1 618 174,00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139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410 989 170,54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35 552 148,12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36 088 728,71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49 145 944,06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59 721 615,14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32 298 720,76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39 636 402,75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39 636 402,75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39 636 402,75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39 636 402,75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39 636 402,75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85 579 335,00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8 177 400,00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7 144 785,00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9 025 666,00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8 880 212,00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8 725 212,00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8 725 212,00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8 725 212,00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8 725 212,00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8 725 212,00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8 725 212,00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62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141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10.1.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11 443 885,48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485 561,12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463 599,41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493 212,06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10 001 512,89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142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143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11 443 885,48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485 561,12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463 599,41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493 212,06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10 001 512,89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145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75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146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11. Оказание  поддержки на конкурсной основе лучшим работникам муниципальных учреждений  в сфере культуры и искусства, в том числе находящихся на территориях сельских поселений Свердловской области, всего,                                       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1 615 000,00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1.1.2.2., 1.1.2.3, 3.3.1.5 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147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148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149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1 365 000,00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115 000,00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8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151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12. Обустройство парковых территорий, всего,                                      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lastRenderedPageBreak/>
              <w:t xml:space="preserve">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lastRenderedPageBreak/>
              <w:t>1 962 074,00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1 789 935,00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172 139,00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1.1.1.3, 1.1.2.1, 1.1.2.2, 1.1.2.3, </w:t>
            </w: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1.1.2.5, 1.1.2.6, 3.3.1.5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152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153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154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1 962 074,00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1 789 935,00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172 139,00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155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85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156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13. Комплексное благоустройство общественной территории на земельном участке, расположенном по адресу: Свердловская область, г. Кушва, пл. Культуры 1а, с целью реализации мероприятия  "Создание парка культуры и отдыха", всего,                                       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7 102 633,00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3 551 316,50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3 551 316,50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1.1.1.3, 1.1.2.1, 1.1.2.2, 1.1.2.3, 1.1.2.5, 1.1.2.6, 3.3.1.5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157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158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159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7 102 633,00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3 551 316,50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3 551 316,50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161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ПОДПРОГРАММА 2 "РАЗВИТИЕ ОБРАЗОВАНИЯ В СФЕРЕ КУЛЬТУРЫ И ИСКУССТВА"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162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 по подпрограмме,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530 122 917,43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49 659 554,78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53 959 751,72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60 535 347,82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64 440 218,49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44 529 379,62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163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164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712 356,00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428 156,00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165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462 457 342,43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44 267 554,78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47 042 401,72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53 358 568,82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57 557 440,49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37 646 601,62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166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66 953 219,00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5 192 000,00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6 833 150,00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6 748 623,00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167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1.      Капитальные вложения</w:t>
            </w:r>
          </w:p>
        </w:tc>
      </w:tr>
      <w:tr w:rsidR="00723A3F" w:rsidRPr="0038477E" w:rsidTr="00893AC2">
        <w:trPr>
          <w:trHeight w:val="24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168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 по направлению «Капитальные вложения»,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169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171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172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173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 Бюджетные инвестиции в объекты капитального строительства</w:t>
            </w:r>
          </w:p>
        </w:tc>
      </w:tr>
      <w:tr w:rsidR="00723A3F" w:rsidRPr="0038477E" w:rsidTr="00893AC2">
        <w:trPr>
          <w:trHeight w:val="22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174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Бюджетные инвестиции в объекты капитального строительства,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175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176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177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178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179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1.2. Иные капитальные вложения</w:t>
            </w:r>
          </w:p>
        </w:tc>
      </w:tr>
      <w:tr w:rsidR="00723A3F" w:rsidRPr="0038477E" w:rsidTr="00893AC2">
        <w:trPr>
          <w:trHeight w:val="11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Иные капитальные вложения, всего,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181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182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183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184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185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2. Прочие нужды</w:t>
            </w:r>
          </w:p>
        </w:tc>
      </w:tr>
      <w:tr w:rsidR="00723A3F" w:rsidRPr="0038477E" w:rsidTr="00893AC2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186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Всего по направлению "Прочие нужды",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530 122 917,43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49 659 554,78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53 959 751,72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60 535 347,82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64 440 218,49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44 529 379,62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51 399 733,00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187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188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712 356,00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428 156,00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189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462 457 342,43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44 267 554,78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47 042 401,72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53 358 568,82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57 557 440,49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37 646 601,62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44 516 955,00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66 953 219,00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5 192 000,00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6 833 150,00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6 748 623,00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191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14. Организация предоставления дополнительного образования детям в сфере искусств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524 232 426,50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48 972 554,78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53 206 078,72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59 084 810,27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62 100 938,11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44 419 379,62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51 289 733,00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51 289 733,00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51 289 733,00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51 289 733,00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51 289 733,00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2.2.1.2 – 2.2.1.6, 2.2.2.1, 2.2.2.2 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192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193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194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458 249 655,50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44 207 554,78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46 787 928,72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52 464 635,27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55 218 160,11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37 536 601,62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44 406 955,00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44 406 955,00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44 406 955,00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44 406 955,00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44 406 955,00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195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65 982 771,00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4 765 000,00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6 418 150,00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6 620 175,00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6 882 778,00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57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14.1.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5 304 388,51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530 630,50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502 645,72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666 498,27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3 604 614,02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2.2.1.2 – 2.2.1.6, 2.2.2.1, 2.2.2.2 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197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199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5 304 388,51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530 630,50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502 645,72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666 498,27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3 604 614,02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55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15. Обеспечение мероприятий, направленных на поддержку творческих проектов, одаренных детей и молодежи в Кушвинском городском округе, всего, 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1 294 737,22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187 000,00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215 000,00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122 737,22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2.2.1.2, 2.2.1.3, 2.2.2.1, 2.2.2.2.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  <w:u w:val="single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1 052 737,22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122 737,22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110 000,00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205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242 000,00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127 000,00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115 000,00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5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206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16. Проведение ремонтных работ в зданиях и помещениях, в которых размещаются муниципальные образовательные организации (учреждения), всего,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2 825 349,71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124 583,00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471 486,33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2 229 280,38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2.2.1.4, 3.3.1.6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207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208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209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2 825 349,71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124 583,00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471 486,33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2 229 280,38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75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17. Обеспечение мероприятий по реализации мер противодействия распространению наркомании, алкоголизма и токсикомании, профилактики правонарушений на территории Кушвинского городского округа, всего,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2.2.1.3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563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18. Предоставление субсидий муниципальным образовательным организациям (учреждениям) Кушвинского городского округа на модернизацию материально-технической и фондовой базы, всего,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lastRenderedPageBreak/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lastRenderedPageBreak/>
              <w:t>914 090,00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414 090,00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2.2.1.4, 2.2.1.5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217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284 200,00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84 200,00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29 890,00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29 890,00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43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19. Реализация мероприятий проекта инициативного бюджетирования "Инвестиции в культуру личности", всего,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856 314,00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856 314,00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2.2.1.1 – 2.2.1.3, 2.2.2.1, 2.2.2.2 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223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428 156,00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428 156,00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299 710,00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299 710,00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225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128 448,00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128 448,00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226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ПОДПРОГРАММА 3 "РАЗВИТИЕ ТУРИЗМА В КУШВИНСКОМ ГОРОДСКОМ ОКРУГЕ"</w:t>
            </w:r>
          </w:p>
        </w:tc>
      </w:tr>
      <w:tr w:rsidR="00723A3F" w:rsidRPr="0038477E" w:rsidTr="00893AC2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227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Всего по подпрограмме,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829 004,00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228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229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375 000,00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231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232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      Капитальные вложения</w:t>
            </w:r>
          </w:p>
        </w:tc>
      </w:tr>
      <w:tr w:rsidR="00723A3F" w:rsidRPr="0038477E" w:rsidTr="00893AC2">
        <w:trPr>
          <w:trHeight w:val="19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233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 по направлению «Капитальные вложения»,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234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235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236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237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238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 Бюджетные инвестиции в объекты капитального строительства</w:t>
            </w:r>
          </w:p>
        </w:tc>
      </w:tr>
      <w:tr w:rsidR="00723A3F" w:rsidRPr="0038477E" w:rsidTr="00893AC2">
        <w:trPr>
          <w:trHeight w:val="36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239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Бюджетные инвестиции в объекты капитального строительства, всего,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241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242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243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244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1.2. Иные капитальные вложения</w:t>
            </w:r>
          </w:p>
        </w:tc>
      </w:tr>
      <w:tr w:rsidR="00723A3F" w:rsidRPr="0038477E" w:rsidTr="00893AC2">
        <w:trPr>
          <w:trHeight w:val="11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245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Иные капитальные вложения, всего,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246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247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248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249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250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2. Прочие нужды</w:t>
            </w:r>
          </w:p>
        </w:tc>
      </w:tr>
      <w:tr w:rsidR="00723A3F" w:rsidRPr="0038477E" w:rsidTr="00893AC2">
        <w:trPr>
          <w:trHeight w:val="4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251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 по направлению "Прочие нужды",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829 004,00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252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253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254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375 000,00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255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86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256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20. Информатизация муниципальных музеев, в том числе приобретение компьютерного оборудования и лицензионного программного обеспечения, подключение Кушвинского краеведческого музея к сети Интернет, всего,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1.1.1.1, 1.1.1.2, 1.1.2.2, 1.1.3.1, 1.1.3.2, 1.1.3.5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257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258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54 004,00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259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69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261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21. Создание музейных интерьеров, интерактивных программ, виртуальных проектов, экспозиций и выставок Кушвинского краеведческого музея,  всего,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1.1.1.1, 1.1.1.3, 1.1.2.2, 1.1.3.1, 1.1.3.5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262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263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264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265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40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266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22. Обучение специалистов на семинарах, практикумах, тренингах, участие в выставках, конференциях различного уровня, всего,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3.3.1.6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267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268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269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55 000,00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40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271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23. Обеспечение мероприятий по реализации издательских проектов, всего,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1.1.1.1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272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273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274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275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32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276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24. Обеспечение мероприятий по разработке и сертификации экскурсионных маршрутов</w:t>
            </w:r>
            <w:r w:rsidR="00F177E8"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всего, </w:t>
            </w:r>
          </w:p>
          <w:p w:rsidR="00723A3F" w:rsidRPr="0038477E" w:rsidRDefault="00F177E8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1.1.1.1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277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278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279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281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ПОДПРОГРАММА 4 «ДОСТУПНАЯ СРЕДА»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282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Всего по подпрограмме,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865 394,77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160 311,04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87 083,73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283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284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285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865 394,77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160 311,04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87 083,73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286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287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1.      Капитальные вложения</w:t>
            </w:r>
          </w:p>
        </w:tc>
      </w:tr>
      <w:tr w:rsidR="00723A3F" w:rsidRPr="0038477E" w:rsidTr="00893AC2">
        <w:trPr>
          <w:trHeight w:val="23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288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 по направлению «Капитальные вложения»,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289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291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292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293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 Бюджетные инвестиции в объекты капитального строительства</w:t>
            </w:r>
          </w:p>
        </w:tc>
      </w:tr>
      <w:tr w:rsidR="00723A3F" w:rsidRPr="0038477E" w:rsidTr="00893AC2">
        <w:trPr>
          <w:trHeight w:val="25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294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Бюджетные инвестиции в объекты капитального строительства, всего,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295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297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299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1.2. Иные капитальные вложения</w:t>
            </w:r>
          </w:p>
        </w:tc>
      </w:tr>
      <w:tr w:rsidR="00723A3F" w:rsidRPr="0038477E" w:rsidTr="00893AC2">
        <w:trPr>
          <w:trHeight w:val="13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Иные капитальные вложения, всего,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305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2.      Прочие нужды</w:t>
            </w:r>
          </w:p>
        </w:tc>
      </w:tr>
      <w:tr w:rsidR="00723A3F" w:rsidRPr="0038477E" w:rsidTr="00893AC2">
        <w:trPr>
          <w:trHeight w:val="16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306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 по направлению "Прочие нужды",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865 394,77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160 311,04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87 083,73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307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308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309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865 394,77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160 311,04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87 083,73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131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25. </w:t>
            </w:r>
            <w:proofErr w:type="gramStart"/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Обеспечение физической и информационной доступности учреждений культуры (в том числе оборудование входных групп, сооружение пандусов, приспособление путей движения внутри зданий, оборудование накладными пандусами,   создание условий доступности санитарных комнат, установка средств связи, информации и сигнализации  (указателей и табличек, упрощающих ориентацию), всего, </w:t>
            </w:r>
            <w:proofErr w:type="gramEnd"/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535 394,77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160 311,04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57 083,73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1.1.1.3, 1.1.2.1, 1.1.2.2, 1.1.2.3, 1.1.2.5, 1.1.2.6, 3.3.1.5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535 394,77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160 311,04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57 083,73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200 000,00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771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316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25.1.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="00F177E8"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всего, </w:t>
            </w:r>
          </w:p>
          <w:p w:rsidR="00723A3F" w:rsidRPr="0038477E" w:rsidRDefault="00F177E8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57 083,73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57 083,73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2.2.1.3 – 2.2.1.5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57 083,73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57 083,73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499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321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26. Проведение цикла мероприятий для людей с ограниченными возможностями здоровья и других маломобильных групп населения, всего,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3.3.1.5, 3.3.1.6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322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323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324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325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1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326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27. Организация и проведение паспортизации учреждений культуры, всего,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1.1.2.5, 2.2.1.4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327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328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329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330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331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ПОДПРОГРАММА 5 «УКРЕПЛЕНИЕ ЕДИНСТВА РОССИЙСКОЙ НАЦИИ И ЭТНОКУЛЬТУРНОЕ РАЗВИТИЕ НАРОДОВ, ПРОЖИВАЮЩИХ В КУШВИНСКОМ ГОРОДСКОМ ОКРУГЕ»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332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 по подпрограмме, </w:t>
            </w:r>
          </w:p>
          <w:p w:rsidR="00723A3F" w:rsidRPr="0038477E" w:rsidRDefault="00723A3F" w:rsidP="00384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5 532 981,64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309 148,00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360 085,11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460 700,47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623 046,68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333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334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335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5 532 981,64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309 148,00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360 085,11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460 700,47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623 046,68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630 000,91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630 000,47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336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337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      Капитальные вложения</w:t>
            </w:r>
          </w:p>
        </w:tc>
      </w:tr>
      <w:tr w:rsidR="00723A3F" w:rsidRPr="0038477E" w:rsidTr="00893AC2">
        <w:trPr>
          <w:trHeight w:val="185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338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 по направлению «Капитальные вложения»,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339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340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341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342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343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 Бюджетные инвестиции в объекты капитального строительства</w:t>
            </w:r>
          </w:p>
        </w:tc>
      </w:tr>
      <w:tr w:rsidR="00723A3F" w:rsidRPr="0038477E" w:rsidTr="00893AC2">
        <w:trPr>
          <w:trHeight w:val="31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344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Бюджетные инвестиции в объекты капитального строительства, всего,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345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346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347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348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349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1.2. Иные капитальные вложения</w:t>
            </w:r>
          </w:p>
        </w:tc>
      </w:tr>
      <w:tr w:rsidR="00723A3F" w:rsidRPr="0038477E" w:rsidTr="00893AC2">
        <w:trPr>
          <w:trHeight w:val="6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350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Иные капитальные вложения, всего,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351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352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353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354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355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2.      Прочие нужды</w:t>
            </w:r>
          </w:p>
        </w:tc>
      </w:tr>
      <w:tr w:rsidR="00723A3F" w:rsidRPr="0038477E" w:rsidTr="00893AC2">
        <w:trPr>
          <w:trHeight w:val="23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356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 по направлению "Прочие нужды",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5 532 981,64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309 148,00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360 085,11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460 700,47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623 046,68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357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358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359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5 532 981,64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309 148,00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360 085,11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460 700,47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623 046,68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630 000,91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630 000,47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360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64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361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28. Проведение мероприятий по  организационно-правовому обеспечению сферы межнациональных  и межконфессиональных отношений, всего,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1.1.4.1, 1.1.4.2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362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363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364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365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784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366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29. Мероприятия, способствующие развитию национально-культурного взаимодействия представителей различных национальностей и конфессий, установлению гармоничных взаимоотношений, всего,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5 532 981,64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309 148,00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360 085,11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460 700,47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623 046,68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1.1.4.1, 1.1.4.2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367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368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369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5 532 981,64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309 148,00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360 085,11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460 700,47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623 046,68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630 000,91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630 000,47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630 000,00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370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75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371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Мероприятие 29.1. Погашение кредиторской задолженности по принятым обязательствам, возникшим в текущем финансовом году и не выполненным на начало очередного финансового года</w:t>
            </w:r>
            <w:r w:rsidR="00F177E8"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всего, </w:t>
            </w:r>
          </w:p>
          <w:p w:rsidR="00723A3F" w:rsidRPr="0038477E" w:rsidRDefault="00F177E8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1.1.4.1, 1.1.4.2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372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373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374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10 000,00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375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607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376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30. Организация мероприятий по информационному сопровождению, научно-методическому обеспечению сферы межнациональных и межконфессиональных отношений, всего,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1.1.4.1, 1.1.4.2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377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378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379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380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381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ПОДПРОГРАММА 6 "ОБЕСПЕЧЕНИЕ РЕАЛИЗАЦИИ МУНИЦИПАЛЬНОЙ ПРОГРАММЫ "РАЗВИТИЕ КУЛЬТУРЫ В КУШВИНСКОМ ГОРОДСКОМ ОКРУГЕ ДО 2020 ГОДА"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382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Всего по подпрограмме,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78 835 587,08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7 816 954,13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7 540 589,29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8 281 860,84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8 791 446,82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7 717 456,00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383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384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385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78 835 587,08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7 816 954,13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7 540 589,29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8 281 860,84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8 791 446,82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7 717 456,00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386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387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1.      Капитальные вложения</w:t>
            </w:r>
          </w:p>
        </w:tc>
      </w:tr>
      <w:tr w:rsidR="00723A3F" w:rsidRPr="0038477E" w:rsidTr="00893AC2">
        <w:trPr>
          <w:trHeight w:val="24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388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 по направлению «Капитальные вложения»,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389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390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391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392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393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1.1. Бюджетные инвестиции в объекты капитального строительства</w:t>
            </w:r>
          </w:p>
        </w:tc>
      </w:tr>
      <w:tr w:rsidR="00723A3F" w:rsidRPr="0038477E" w:rsidTr="00893AC2">
        <w:trPr>
          <w:trHeight w:val="268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394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Бюджетные инвестиции в объекты капитального строительства, всего,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395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396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397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398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399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1.2. Иные капитальные вложения</w:t>
            </w:r>
          </w:p>
        </w:tc>
      </w:tr>
      <w:tr w:rsidR="00723A3F" w:rsidRPr="0038477E" w:rsidTr="00893AC2">
        <w:trPr>
          <w:trHeight w:val="15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400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Иные капитальные вложения, всего,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 в том числе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401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402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403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404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405</w:t>
            </w:r>
          </w:p>
        </w:tc>
        <w:tc>
          <w:tcPr>
            <w:tcW w:w="15450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2.      Прочие нужды</w:t>
            </w:r>
          </w:p>
        </w:tc>
      </w:tr>
      <w:tr w:rsidR="00723A3F" w:rsidRPr="0038477E" w:rsidTr="00893AC2">
        <w:trPr>
          <w:trHeight w:val="10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406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 Всего по направлению "Прочие нужды",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78 835 587,08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7 816 954,13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7 540 589,29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8 281 860,84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8 791 446,82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7 717 456,00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407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408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409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78 835 587,08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7 816 954,13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7 540 589,29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8 281 860,84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8 791 446,82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7 717 456,00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7 737 456,00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410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522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31. Обеспечение деятельности органов местного самоуправления (органов местной администрации) (центральный аппарат), всего,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12 735 890,96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1 295 986,29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1 296 178,00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1 559 802,00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1 427 832,67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1 192 682,00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1.1.1.3, 1.1.1.8, 1.1.2.1, 1.1.2.2., 1.1.2.5, 1.1.2.6, 2.2.1.1 – 2.2.1.6, 3.3.1.1. – 3.3.1.6 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412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413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414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12 735 890,96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1 295 986,29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1 296 178,00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1 559 802,00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1 427 832,67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1 192 682,00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1 192 682,00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lastRenderedPageBreak/>
              <w:t>415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536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416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177E8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 xml:space="preserve">Мероприятие 32. Административно-хозяйственное обеспечение деятельности отраслевого органа Управления культуры Кушвинского городского округа, всего, </w:t>
            </w:r>
          </w:p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из них: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66 099 696,12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6 520 967,84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6 244 411,29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6 722 058,84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7 363 614,15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6 524 774,00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6 544 774,00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6 544 774,00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6 544 774,00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6 544 774,00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b/>
                <w:bCs/>
                <w:sz w:val="12"/>
                <w:szCs w:val="12"/>
              </w:rPr>
              <w:t>6 544 774,00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 xml:space="preserve">1.1.1.3, 1.1.1.8, 1.1.2.1, 1.1.2.2., 1.1.2.5, 1.1.2.6, 2.2.1.1 – 2.2.1.6, 3.3.1.1. – 3.3.1.6 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417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418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областной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419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местный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66 099 696,12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6 520 967,84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6 244 411,29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6 722 058,84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7 363 614,15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6 524 774,00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6 544 774,00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6 544 774,00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6 544 774,00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6 544 774,00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6 544 774,00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  <w:tr w:rsidR="00723A3F" w:rsidRPr="0038477E" w:rsidTr="00893AC2">
        <w:trPr>
          <w:trHeight w:val="24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420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внебюджетные источники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3A3F" w:rsidRPr="0038477E" w:rsidRDefault="00723A3F" w:rsidP="003847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  <w:r w:rsidRPr="0038477E">
              <w:rPr>
                <w:rFonts w:ascii="Times New Roman" w:eastAsia="Times New Roman" w:hAnsi="Times New Roman" w:cs="Times New Roman"/>
                <w:sz w:val="12"/>
                <w:szCs w:val="12"/>
              </w:rPr>
              <w:t> </w:t>
            </w:r>
          </w:p>
        </w:tc>
      </w:tr>
    </w:tbl>
    <w:p w:rsidR="007374B9" w:rsidRPr="00D45F9B" w:rsidRDefault="007374B9" w:rsidP="007374B9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7374B9" w:rsidRPr="00D45F9B" w:rsidRDefault="007374B9" w:rsidP="007374B9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7374B9" w:rsidRPr="00D45F9B" w:rsidRDefault="007374B9" w:rsidP="007374B9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7374B9" w:rsidRPr="00974703" w:rsidRDefault="007374B9" w:rsidP="007374B9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12"/>
          <w:szCs w:val="12"/>
        </w:rPr>
      </w:pPr>
    </w:p>
    <w:p w:rsidR="00C3495D" w:rsidRDefault="00C3495D" w:rsidP="00417D6D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C3495D" w:rsidSect="0038477E">
          <w:headerReference w:type="default" r:id="rId13"/>
          <w:headerReference w:type="first" r:id="rId14"/>
          <w:footerReference w:type="first" r:id="rId15"/>
          <w:pgSz w:w="16838" w:h="11906" w:orient="landscape"/>
          <w:pgMar w:top="993" w:right="851" w:bottom="709" w:left="567" w:header="567" w:footer="295" w:gutter="0"/>
          <w:pgNumType w:start="1"/>
          <w:cols w:space="708"/>
          <w:titlePg/>
          <w:docGrid w:linePitch="360"/>
        </w:sectPr>
      </w:pPr>
    </w:p>
    <w:p w:rsidR="00C3495D" w:rsidRPr="003B13C1" w:rsidRDefault="00C3495D" w:rsidP="00DC2864">
      <w:pPr>
        <w:tabs>
          <w:tab w:val="left" w:pos="1134"/>
        </w:tabs>
        <w:spacing w:after="0" w:line="240" w:lineRule="auto"/>
        <w:ind w:left="10632"/>
        <w:rPr>
          <w:rFonts w:ascii="Times New Roman" w:eastAsia="Times New Roman" w:hAnsi="Times New Roman" w:cs="Times New Roman"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lastRenderedPageBreak/>
        <w:t xml:space="preserve">Приложение № </w:t>
      </w:r>
      <w:r>
        <w:rPr>
          <w:rFonts w:ascii="Times New Roman" w:eastAsia="Times New Roman" w:hAnsi="Times New Roman" w:cs="Times New Roman"/>
          <w:color w:val="000000"/>
        </w:rPr>
        <w:t>2</w:t>
      </w:r>
      <w:r w:rsidRPr="003B13C1">
        <w:rPr>
          <w:rFonts w:ascii="Times New Roman" w:eastAsia="Times New Roman" w:hAnsi="Times New Roman" w:cs="Times New Roman"/>
          <w:color w:val="000000"/>
        </w:rPr>
        <w:t xml:space="preserve"> </w:t>
      </w:r>
    </w:p>
    <w:p w:rsidR="006615C9" w:rsidRDefault="006615C9" w:rsidP="00DC2864">
      <w:pPr>
        <w:tabs>
          <w:tab w:val="left" w:pos="1134"/>
        </w:tabs>
        <w:spacing w:after="0" w:line="240" w:lineRule="auto"/>
        <w:ind w:left="10632"/>
        <w:rPr>
          <w:rFonts w:ascii="Times New Roman" w:eastAsia="Times New Roman" w:hAnsi="Times New Roman" w:cs="Times New Roman"/>
          <w:bCs/>
          <w:color w:val="000000"/>
        </w:rPr>
      </w:pPr>
      <w:r w:rsidRPr="003B13C1">
        <w:rPr>
          <w:rFonts w:ascii="Times New Roman" w:eastAsia="Times New Roman" w:hAnsi="Times New Roman" w:cs="Times New Roman"/>
          <w:color w:val="000000"/>
        </w:rPr>
        <w:t xml:space="preserve">к </w:t>
      </w:r>
      <w:r>
        <w:rPr>
          <w:rFonts w:ascii="Times New Roman" w:eastAsia="Times New Roman" w:hAnsi="Times New Roman" w:cs="Times New Roman"/>
          <w:bCs/>
          <w:color w:val="000000"/>
        </w:rPr>
        <w:t>постановлению администрации Кушвинского городского округа</w:t>
      </w:r>
      <w:r w:rsidR="009C59CC">
        <w:rPr>
          <w:rFonts w:ascii="Times New Roman" w:eastAsia="Times New Roman" w:hAnsi="Times New Roman" w:cs="Times New Roman"/>
          <w:bCs/>
          <w:color w:val="000000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от </w:t>
      </w:r>
      <w:r w:rsidR="009C59CC">
        <w:rPr>
          <w:rFonts w:ascii="Times New Roman" w:eastAsia="Times New Roman" w:hAnsi="Times New Roman" w:cs="Times New Roman"/>
          <w:bCs/>
          <w:color w:val="000000"/>
        </w:rPr>
        <w:t xml:space="preserve">21.11.2018 </w:t>
      </w:r>
      <w:r>
        <w:rPr>
          <w:rFonts w:ascii="Times New Roman" w:eastAsia="Times New Roman" w:hAnsi="Times New Roman" w:cs="Times New Roman"/>
          <w:bCs/>
          <w:color w:val="000000"/>
        </w:rPr>
        <w:t xml:space="preserve"> № </w:t>
      </w:r>
      <w:r w:rsidR="009C59CC">
        <w:rPr>
          <w:rFonts w:ascii="Times New Roman" w:eastAsia="Times New Roman" w:hAnsi="Times New Roman" w:cs="Times New Roman"/>
          <w:bCs/>
          <w:color w:val="000000"/>
        </w:rPr>
        <w:t>1585</w:t>
      </w:r>
    </w:p>
    <w:p w:rsidR="00DC2864" w:rsidRDefault="00DC2864" w:rsidP="00DC2864">
      <w:pPr>
        <w:tabs>
          <w:tab w:val="left" w:pos="1134"/>
        </w:tabs>
        <w:spacing w:after="0" w:line="240" w:lineRule="auto"/>
        <w:ind w:left="10632"/>
        <w:rPr>
          <w:rFonts w:ascii="Times New Roman" w:eastAsia="Times New Roman" w:hAnsi="Times New Roman" w:cs="Times New Roman"/>
          <w:bCs/>
          <w:color w:val="000000"/>
        </w:rPr>
      </w:pPr>
    </w:p>
    <w:p w:rsidR="00DC2864" w:rsidRPr="00DC2864" w:rsidRDefault="00DC2864" w:rsidP="00DC2864">
      <w:pPr>
        <w:tabs>
          <w:tab w:val="left" w:pos="1134"/>
        </w:tabs>
        <w:spacing w:after="0" w:line="240" w:lineRule="auto"/>
        <w:ind w:left="10632"/>
        <w:rPr>
          <w:rFonts w:ascii="Times New Roman" w:eastAsia="Times New Roman" w:hAnsi="Times New Roman" w:cs="Times New Roman"/>
          <w:color w:val="000000"/>
        </w:rPr>
      </w:pPr>
      <w:r w:rsidRPr="00DC2864">
        <w:rPr>
          <w:rFonts w:ascii="Times New Roman" w:eastAsia="Times New Roman" w:hAnsi="Times New Roman" w:cs="Times New Roman"/>
          <w:color w:val="000000"/>
        </w:rPr>
        <w:t>Приложение №</w:t>
      </w:r>
      <w:r>
        <w:rPr>
          <w:rFonts w:ascii="Times New Roman" w:eastAsia="Times New Roman" w:hAnsi="Times New Roman" w:cs="Times New Roman"/>
          <w:color w:val="000000"/>
        </w:rPr>
        <w:t xml:space="preserve"> 3 к муниципальной программе </w:t>
      </w:r>
      <w:r w:rsidRPr="00DC2864">
        <w:rPr>
          <w:rFonts w:ascii="Times New Roman" w:eastAsia="Times New Roman" w:hAnsi="Times New Roman" w:cs="Times New Roman"/>
          <w:bCs/>
          <w:color w:val="000000"/>
        </w:rPr>
        <w:t>«Развитие культуры в Кушвинском городском округе до 2024 года»</w:t>
      </w:r>
    </w:p>
    <w:p w:rsidR="00DC2864" w:rsidRPr="003B13C1" w:rsidRDefault="00DC2864" w:rsidP="006615C9">
      <w:pPr>
        <w:tabs>
          <w:tab w:val="left" w:pos="1134"/>
        </w:tabs>
        <w:spacing w:after="0" w:line="240" w:lineRule="auto"/>
        <w:ind w:left="12616"/>
        <w:rPr>
          <w:rFonts w:ascii="Times New Roman" w:eastAsia="Times New Roman" w:hAnsi="Times New Roman" w:cs="Times New Roman"/>
          <w:color w:val="000000"/>
        </w:rPr>
      </w:pPr>
    </w:p>
    <w:p w:rsidR="00DC2864" w:rsidRPr="00DC2864" w:rsidRDefault="00DC2864" w:rsidP="00DC2864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DC2864">
        <w:rPr>
          <w:rFonts w:ascii="Times New Roman" w:eastAsia="Times New Roman" w:hAnsi="Times New Roman" w:cs="Times New Roman"/>
          <w:color w:val="000000"/>
        </w:rPr>
        <w:t>ПЕРЕЧЕНЬ</w:t>
      </w:r>
    </w:p>
    <w:p w:rsidR="00DC2864" w:rsidRPr="00DC2864" w:rsidRDefault="00DC2864" w:rsidP="00DC2864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DC2864">
        <w:rPr>
          <w:rFonts w:ascii="Times New Roman" w:eastAsia="Times New Roman" w:hAnsi="Times New Roman" w:cs="Times New Roman"/>
          <w:color w:val="000000"/>
        </w:rPr>
        <w:t>ОБЪЕКТОВ КАПИТАЛЬНОГО СТРОИТЕЛЬСТВА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 w:rsidRPr="00DC2864">
        <w:rPr>
          <w:rFonts w:ascii="Times New Roman" w:eastAsia="Times New Roman" w:hAnsi="Times New Roman" w:cs="Times New Roman"/>
          <w:color w:val="000000"/>
        </w:rPr>
        <w:t>(РЕКОНСТРУКЦИИ) ДЛЯ БЮДЖЕТНЫХ ИНВЕСТИЦИЙ</w:t>
      </w:r>
    </w:p>
    <w:p w:rsidR="00C3495D" w:rsidRPr="00753E3A" w:rsidRDefault="00753E3A" w:rsidP="00753E3A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753E3A">
        <w:rPr>
          <w:rFonts w:ascii="Times New Roman" w:eastAsia="Times New Roman" w:hAnsi="Times New Roman" w:cs="Times New Roman"/>
          <w:color w:val="000000"/>
        </w:rPr>
        <w:t>МУНИЦИПАЛЬНОЙ ПРОГРАММЫ "РАЗВИТИЕ КУЛЬТУРЫ В КУШВИНСКОМ ГОРОДСКОМ ОКРУГЕ ДО 2024 ГОДА"</w:t>
      </w:r>
    </w:p>
    <w:p w:rsidR="00C3495D" w:rsidRPr="00753E3A" w:rsidRDefault="00C3495D" w:rsidP="00753E3A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Style w:val="af"/>
        <w:tblW w:w="15452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0"/>
        <w:gridCol w:w="1702"/>
        <w:gridCol w:w="1559"/>
        <w:gridCol w:w="850"/>
        <w:gridCol w:w="1277"/>
        <w:gridCol w:w="850"/>
        <w:gridCol w:w="851"/>
        <w:gridCol w:w="876"/>
        <w:gridCol w:w="1108"/>
        <w:gridCol w:w="567"/>
        <w:gridCol w:w="567"/>
        <w:gridCol w:w="851"/>
        <w:gridCol w:w="411"/>
        <w:gridCol w:w="411"/>
        <w:gridCol w:w="1021"/>
        <w:gridCol w:w="411"/>
        <w:gridCol w:w="411"/>
        <w:gridCol w:w="411"/>
        <w:gridCol w:w="468"/>
      </w:tblGrid>
      <w:tr w:rsidR="00DC2864" w:rsidRPr="00753E3A" w:rsidTr="00DC2864">
        <w:tc>
          <w:tcPr>
            <w:tcW w:w="850" w:type="dxa"/>
            <w:vMerge w:val="restart"/>
            <w:vAlign w:val="center"/>
          </w:tcPr>
          <w:p w:rsidR="00DC2864" w:rsidRPr="00753E3A" w:rsidRDefault="00DC2864" w:rsidP="00DC2864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№ строки</w:t>
            </w:r>
          </w:p>
        </w:tc>
        <w:tc>
          <w:tcPr>
            <w:tcW w:w="1702" w:type="dxa"/>
            <w:vMerge w:val="restart"/>
            <w:vAlign w:val="center"/>
          </w:tcPr>
          <w:p w:rsidR="00DC2864" w:rsidRDefault="00DC2864" w:rsidP="00DC2864">
            <w:pPr>
              <w:jc w:val="center"/>
              <w:rPr>
                <w:sz w:val="18"/>
                <w:szCs w:val="18"/>
              </w:rPr>
            </w:pPr>
            <w:r w:rsidRPr="00DC2864">
              <w:rPr>
                <w:sz w:val="18"/>
                <w:szCs w:val="18"/>
              </w:rPr>
              <w:t>Наименование объекта капитального строительства (реконструкции)/</w:t>
            </w:r>
          </w:p>
          <w:p w:rsidR="00DC2864" w:rsidRPr="00DC2864" w:rsidRDefault="00DC2864" w:rsidP="00DC2864">
            <w:pPr>
              <w:jc w:val="center"/>
              <w:rPr>
                <w:sz w:val="18"/>
                <w:szCs w:val="18"/>
              </w:rPr>
            </w:pPr>
            <w:r w:rsidRPr="00DC2864">
              <w:rPr>
                <w:sz w:val="18"/>
                <w:szCs w:val="18"/>
              </w:rPr>
              <w:t>Источники расходов на финансирование объекта капитального строительства (реконструкции)</w:t>
            </w:r>
          </w:p>
        </w:tc>
        <w:tc>
          <w:tcPr>
            <w:tcW w:w="1559" w:type="dxa"/>
            <w:vMerge w:val="restart"/>
            <w:vAlign w:val="center"/>
          </w:tcPr>
          <w:p w:rsidR="00DC2864" w:rsidRPr="00DC2864" w:rsidRDefault="00DC2864" w:rsidP="00DC2864">
            <w:pPr>
              <w:jc w:val="center"/>
              <w:rPr>
                <w:sz w:val="18"/>
                <w:szCs w:val="18"/>
              </w:rPr>
            </w:pPr>
            <w:r w:rsidRPr="00DC2864">
              <w:rPr>
                <w:sz w:val="18"/>
                <w:szCs w:val="18"/>
              </w:rPr>
              <w:t>Адрес объекта капитального строительства (реконструкции)</w:t>
            </w:r>
          </w:p>
        </w:tc>
        <w:tc>
          <w:tcPr>
            <w:tcW w:w="850" w:type="dxa"/>
            <w:vMerge w:val="restart"/>
            <w:vAlign w:val="center"/>
          </w:tcPr>
          <w:p w:rsidR="00DC2864" w:rsidRPr="00753E3A" w:rsidRDefault="00DC2864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Форма соб</w:t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  <w:t>ственно</w:t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  <w:t>сти</w:t>
            </w:r>
          </w:p>
        </w:tc>
        <w:tc>
          <w:tcPr>
            <w:tcW w:w="2127" w:type="dxa"/>
            <w:gridSpan w:val="2"/>
            <w:vAlign w:val="center"/>
          </w:tcPr>
          <w:p w:rsidR="00DC2864" w:rsidRPr="00753E3A" w:rsidRDefault="00DC2864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Сметная стоимость объекта, рублей:</w:t>
            </w:r>
          </w:p>
        </w:tc>
        <w:tc>
          <w:tcPr>
            <w:tcW w:w="1727" w:type="dxa"/>
            <w:gridSpan w:val="2"/>
            <w:vAlign w:val="center"/>
          </w:tcPr>
          <w:p w:rsidR="00DC2864" w:rsidRPr="00753E3A" w:rsidRDefault="00DC2864" w:rsidP="00753E3A">
            <w:pPr>
              <w:tabs>
                <w:tab w:val="left" w:pos="1134"/>
              </w:tabs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Сроки строи</w:t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  <w:t xml:space="preserve">тельства </w:t>
            </w:r>
            <w:r w:rsidRPr="00DC2864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(реконструкции) </w:t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(про</w:t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  <w:t>ектно- сметных работ, экспер</w:t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  <w:t>тизы проектно- сметной доку</w:t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  <w:t>ментации)</w:t>
            </w:r>
          </w:p>
        </w:tc>
        <w:tc>
          <w:tcPr>
            <w:tcW w:w="6637" w:type="dxa"/>
            <w:gridSpan w:val="11"/>
            <w:vAlign w:val="center"/>
          </w:tcPr>
          <w:p w:rsidR="00DC2864" w:rsidRPr="00753E3A" w:rsidRDefault="00DC2864" w:rsidP="00753E3A">
            <w:pPr>
              <w:tabs>
                <w:tab w:val="left" w:pos="1134"/>
              </w:tabs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Объемы финансирования, рублей</w:t>
            </w:r>
          </w:p>
        </w:tc>
      </w:tr>
      <w:tr w:rsidR="00753E3A" w:rsidRPr="00753E3A" w:rsidTr="00DC2864">
        <w:tc>
          <w:tcPr>
            <w:tcW w:w="850" w:type="dxa"/>
            <w:vMerge/>
            <w:vAlign w:val="center"/>
          </w:tcPr>
          <w:p w:rsidR="00C3495D" w:rsidRPr="00753E3A" w:rsidRDefault="00C3495D" w:rsidP="00753E3A">
            <w:pPr>
              <w:tabs>
                <w:tab w:val="left" w:pos="1134"/>
              </w:tabs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2" w:type="dxa"/>
            <w:vMerge/>
            <w:vAlign w:val="center"/>
          </w:tcPr>
          <w:p w:rsidR="00C3495D" w:rsidRPr="00753E3A" w:rsidRDefault="00C3495D" w:rsidP="00753E3A">
            <w:pPr>
              <w:tabs>
                <w:tab w:val="left" w:pos="1134"/>
              </w:tabs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C3495D" w:rsidRPr="00753E3A" w:rsidRDefault="00C3495D" w:rsidP="00753E3A">
            <w:pPr>
              <w:tabs>
                <w:tab w:val="left" w:pos="1134"/>
              </w:tabs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Merge/>
            <w:vAlign w:val="center"/>
          </w:tcPr>
          <w:p w:rsidR="00C3495D" w:rsidRPr="00753E3A" w:rsidRDefault="00C3495D" w:rsidP="00753E3A">
            <w:pPr>
              <w:tabs>
                <w:tab w:val="left" w:pos="1134"/>
              </w:tabs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77" w:type="dxa"/>
            <w:vAlign w:val="center"/>
          </w:tcPr>
          <w:p w:rsidR="00C3495D" w:rsidRPr="00753E3A" w:rsidRDefault="00C3495D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 текущих ценах (на момент со</w:t>
            </w:r>
            <w:r w:rsidR="00753E3A"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ставления проектно-сметной до</w:t>
            </w:r>
            <w:r w:rsidR="00753E3A"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кументации)</w:t>
            </w:r>
          </w:p>
        </w:tc>
        <w:tc>
          <w:tcPr>
            <w:tcW w:w="850" w:type="dxa"/>
            <w:vAlign w:val="center"/>
          </w:tcPr>
          <w:p w:rsidR="00C3495D" w:rsidRPr="00753E3A" w:rsidRDefault="00C3495D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 це</w:t>
            </w:r>
            <w:r w:rsidR="00753E3A"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нах соот</w:t>
            </w:r>
            <w:r w:rsidR="00753E3A"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вет</w:t>
            </w:r>
            <w:r w:rsidR="00753E3A"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ству</w:t>
            </w:r>
            <w:r w:rsidR="00753E3A"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ющих лет реали</w:t>
            </w:r>
            <w:r w:rsidR="00753E3A"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зации про</w:t>
            </w:r>
            <w:r w:rsidR="00753E3A"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екта</w:t>
            </w:r>
          </w:p>
        </w:tc>
        <w:tc>
          <w:tcPr>
            <w:tcW w:w="851" w:type="dxa"/>
            <w:vAlign w:val="center"/>
          </w:tcPr>
          <w:p w:rsidR="00C3495D" w:rsidRPr="00753E3A" w:rsidRDefault="00C3495D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начало</w:t>
            </w:r>
          </w:p>
        </w:tc>
        <w:tc>
          <w:tcPr>
            <w:tcW w:w="876" w:type="dxa"/>
            <w:vAlign w:val="center"/>
          </w:tcPr>
          <w:p w:rsidR="00C3495D" w:rsidRPr="00753E3A" w:rsidRDefault="00C3495D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ввод (завер</w:t>
            </w:r>
            <w:r w:rsidR="00753E3A"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шение)</w:t>
            </w:r>
          </w:p>
        </w:tc>
        <w:tc>
          <w:tcPr>
            <w:tcW w:w="1108" w:type="dxa"/>
            <w:textDirection w:val="btLr"/>
            <w:vAlign w:val="center"/>
          </w:tcPr>
          <w:p w:rsidR="00C3495D" w:rsidRPr="00753E3A" w:rsidRDefault="00C3495D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567" w:type="dxa"/>
            <w:textDirection w:val="btLr"/>
            <w:vAlign w:val="center"/>
          </w:tcPr>
          <w:p w:rsidR="00C3495D" w:rsidRPr="00753E3A" w:rsidRDefault="00C3495D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2015 год</w:t>
            </w:r>
          </w:p>
        </w:tc>
        <w:tc>
          <w:tcPr>
            <w:tcW w:w="567" w:type="dxa"/>
            <w:textDirection w:val="btLr"/>
            <w:vAlign w:val="center"/>
          </w:tcPr>
          <w:p w:rsidR="00C3495D" w:rsidRPr="00753E3A" w:rsidRDefault="00C3495D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2016 год</w:t>
            </w:r>
          </w:p>
        </w:tc>
        <w:tc>
          <w:tcPr>
            <w:tcW w:w="851" w:type="dxa"/>
            <w:textDirection w:val="btLr"/>
            <w:vAlign w:val="center"/>
          </w:tcPr>
          <w:p w:rsidR="00C3495D" w:rsidRPr="00753E3A" w:rsidRDefault="00C3495D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2017 год</w:t>
            </w:r>
          </w:p>
        </w:tc>
        <w:tc>
          <w:tcPr>
            <w:tcW w:w="411" w:type="dxa"/>
            <w:textDirection w:val="btLr"/>
            <w:vAlign w:val="center"/>
          </w:tcPr>
          <w:p w:rsidR="00C3495D" w:rsidRPr="00753E3A" w:rsidRDefault="00C3495D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411" w:type="dxa"/>
            <w:textDirection w:val="btLr"/>
            <w:vAlign w:val="center"/>
          </w:tcPr>
          <w:p w:rsidR="00C3495D" w:rsidRPr="00753E3A" w:rsidRDefault="00C3495D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1021" w:type="dxa"/>
            <w:textDirection w:val="btLr"/>
            <w:vAlign w:val="center"/>
          </w:tcPr>
          <w:p w:rsidR="00C3495D" w:rsidRPr="00753E3A" w:rsidRDefault="00C3495D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  <w:tc>
          <w:tcPr>
            <w:tcW w:w="411" w:type="dxa"/>
            <w:textDirection w:val="btLr"/>
            <w:vAlign w:val="center"/>
          </w:tcPr>
          <w:p w:rsidR="00C3495D" w:rsidRPr="00753E3A" w:rsidRDefault="00C3495D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2021 год</w:t>
            </w:r>
          </w:p>
        </w:tc>
        <w:tc>
          <w:tcPr>
            <w:tcW w:w="411" w:type="dxa"/>
            <w:textDirection w:val="btLr"/>
            <w:vAlign w:val="center"/>
          </w:tcPr>
          <w:p w:rsidR="00C3495D" w:rsidRPr="00753E3A" w:rsidRDefault="00C3495D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2022 год</w:t>
            </w:r>
          </w:p>
        </w:tc>
        <w:tc>
          <w:tcPr>
            <w:tcW w:w="411" w:type="dxa"/>
            <w:textDirection w:val="btLr"/>
            <w:vAlign w:val="center"/>
          </w:tcPr>
          <w:p w:rsidR="00C3495D" w:rsidRPr="00753E3A" w:rsidRDefault="00C3495D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468" w:type="dxa"/>
            <w:textDirection w:val="btLr"/>
            <w:vAlign w:val="center"/>
          </w:tcPr>
          <w:p w:rsidR="00C3495D" w:rsidRPr="00753E3A" w:rsidRDefault="00C3495D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2024 год</w:t>
            </w:r>
          </w:p>
        </w:tc>
      </w:tr>
    </w:tbl>
    <w:p w:rsidR="00C3495D" w:rsidRPr="00753E3A" w:rsidRDefault="00C3495D" w:rsidP="00753E3A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"/>
          <w:szCs w:val="2"/>
        </w:rPr>
      </w:pPr>
    </w:p>
    <w:tbl>
      <w:tblPr>
        <w:tblStyle w:val="af"/>
        <w:tblW w:w="1546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50"/>
        <w:gridCol w:w="1702"/>
        <w:gridCol w:w="1559"/>
        <w:gridCol w:w="861"/>
        <w:gridCol w:w="1277"/>
        <w:gridCol w:w="850"/>
        <w:gridCol w:w="851"/>
        <w:gridCol w:w="892"/>
        <w:gridCol w:w="1092"/>
        <w:gridCol w:w="567"/>
        <w:gridCol w:w="567"/>
        <w:gridCol w:w="850"/>
        <w:gridCol w:w="407"/>
        <w:gridCol w:w="407"/>
        <w:gridCol w:w="1030"/>
        <w:gridCol w:w="407"/>
        <w:gridCol w:w="407"/>
        <w:gridCol w:w="407"/>
        <w:gridCol w:w="480"/>
      </w:tblGrid>
      <w:tr w:rsidR="00753E3A" w:rsidRPr="00753E3A" w:rsidTr="00DC2864">
        <w:trPr>
          <w:trHeight w:val="152"/>
          <w:tblHeader/>
        </w:trPr>
        <w:tc>
          <w:tcPr>
            <w:tcW w:w="850" w:type="dxa"/>
            <w:vAlign w:val="center"/>
          </w:tcPr>
          <w:p w:rsidR="00C3495D" w:rsidRPr="00753E3A" w:rsidRDefault="00C3495D" w:rsidP="00753E3A">
            <w:pPr>
              <w:tabs>
                <w:tab w:val="left" w:pos="1134"/>
              </w:tabs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2" w:type="dxa"/>
            <w:vAlign w:val="center"/>
          </w:tcPr>
          <w:p w:rsidR="00C3495D" w:rsidRPr="00753E3A" w:rsidRDefault="00C3495D" w:rsidP="00753E3A">
            <w:pPr>
              <w:tabs>
                <w:tab w:val="left" w:pos="1134"/>
              </w:tabs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9" w:type="dxa"/>
            <w:vAlign w:val="center"/>
          </w:tcPr>
          <w:p w:rsidR="00C3495D" w:rsidRPr="00753E3A" w:rsidRDefault="00C3495D" w:rsidP="00753E3A">
            <w:pPr>
              <w:tabs>
                <w:tab w:val="left" w:pos="1134"/>
              </w:tabs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61" w:type="dxa"/>
            <w:vAlign w:val="center"/>
          </w:tcPr>
          <w:p w:rsidR="00C3495D" w:rsidRPr="00753E3A" w:rsidRDefault="00C3495D" w:rsidP="00753E3A">
            <w:pPr>
              <w:tabs>
                <w:tab w:val="left" w:pos="1134"/>
              </w:tabs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7" w:type="dxa"/>
            <w:vAlign w:val="center"/>
          </w:tcPr>
          <w:p w:rsidR="00C3495D" w:rsidRPr="00753E3A" w:rsidRDefault="00C3495D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0" w:type="dxa"/>
            <w:vAlign w:val="center"/>
          </w:tcPr>
          <w:p w:rsidR="00C3495D" w:rsidRPr="00753E3A" w:rsidRDefault="00C3495D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51" w:type="dxa"/>
            <w:vAlign w:val="center"/>
          </w:tcPr>
          <w:p w:rsidR="00C3495D" w:rsidRPr="00753E3A" w:rsidRDefault="00C3495D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92" w:type="dxa"/>
            <w:vAlign w:val="center"/>
          </w:tcPr>
          <w:p w:rsidR="00C3495D" w:rsidRPr="00753E3A" w:rsidRDefault="00C3495D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92" w:type="dxa"/>
            <w:vAlign w:val="center"/>
          </w:tcPr>
          <w:p w:rsidR="00C3495D" w:rsidRPr="00753E3A" w:rsidRDefault="00C3495D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567" w:type="dxa"/>
            <w:vAlign w:val="center"/>
          </w:tcPr>
          <w:p w:rsidR="00C3495D" w:rsidRPr="00753E3A" w:rsidRDefault="00C3495D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C3495D" w:rsidRPr="00753E3A" w:rsidRDefault="00C3495D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0" w:type="dxa"/>
            <w:vAlign w:val="center"/>
          </w:tcPr>
          <w:p w:rsidR="00C3495D" w:rsidRPr="00753E3A" w:rsidRDefault="00C3495D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407" w:type="dxa"/>
            <w:vAlign w:val="center"/>
          </w:tcPr>
          <w:p w:rsidR="00C3495D" w:rsidRPr="00753E3A" w:rsidRDefault="00C3495D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407" w:type="dxa"/>
            <w:vAlign w:val="center"/>
          </w:tcPr>
          <w:p w:rsidR="00C3495D" w:rsidRPr="00753E3A" w:rsidRDefault="00C3495D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030" w:type="dxa"/>
            <w:vAlign w:val="center"/>
          </w:tcPr>
          <w:p w:rsidR="00C3495D" w:rsidRPr="00753E3A" w:rsidRDefault="00C3495D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407" w:type="dxa"/>
            <w:vAlign w:val="center"/>
          </w:tcPr>
          <w:p w:rsidR="00C3495D" w:rsidRPr="00753E3A" w:rsidRDefault="00C3495D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407" w:type="dxa"/>
            <w:vAlign w:val="center"/>
          </w:tcPr>
          <w:p w:rsidR="00C3495D" w:rsidRPr="00753E3A" w:rsidRDefault="00C3495D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407" w:type="dxa"/>
            <w:vAlign w:val="center"/>
          </w:tcPr>
          <w:p w:rsidR="00C3495D" w:rsidRPr="00753E3A" w:rsidRDefault="00C3495D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480" w:type="dxa"/>
            <w:vAlign w:val="center"/>
          </w:tcPr>
          <w:p w:rsidR="00C3495D" w:rsidRPr="00753E3A" w:rsidRDefault="00C3495D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19</w:t>
            </w:r>
          </w:p>
        </w:tc>
      </w:tr>
      <w:tr w:rsidR="00753E3A" w:rsidRPr="00753E3A" w:rsidTr="00DC2864">
        <w:tc>
          <w:tcPr>
            <w:tcW w:w="850" w:type="dxa"/>
            <w:vAlign w:val="center"/>
          </w:tcPr>
          <w:p w:rsidR="00C3495D" w:rsidRPr="00753E3A" w:rsidRDefault="00C3495D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2" w:type="dxa"/>
          </w:tcPr>
          <w:p w:rsidR="00C3495D" w:rsidRPr="00753E3A" w:rsidRDefault="00C3495D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Объект 1. Строитель</w:t>
            </w:r>
            <w:r w:rsidR="00753E3A"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ство сце</w:t>
            </w:r>
            <w:r w:rsidR="00753E3A"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нической площадки в парке Кушвин</w:t>
            </w:r>
            <w:r w:rsidR="00753E3A"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ского дворца куль</w:t>
            </w:r>
            <w:r w:rsidR="00753E3A"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туры МАУККГО "Кушвинский дво</w:t>
            </w:r>
            <w:r w:rsidR="00753E3A"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рец культуры"</w:t>
            </w:r>
          </w:p>
        </w:tc>
        <w:tc>
          <w:tcPr>
            <w:tcW w:w="1559" w:type="dxa"/>
          </w:tcPr>
          <w:p w:rsidR="00C3495D" w:rsidRPr="00753E3A" w:rsidRDefault="00C3495D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г. Кушва, пл. Куль</w:t>
            </w:r>
            <w:r w:rsidR="00753E3A"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туры, 1</w:t>
            </w:r>
          </w:p>
        </w:tc>
        <w:tc>
          <w:tcPr>
            <w:tcW w:w="861" w:type="dxa"/>
          </w:tcPr>
          <w:p w:rsidR="00C3495D" w:rsidRPr="00753E3A" w:rsidRDefault="00C3495D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муници</w:t>
            </w:r>
            <w:r w:rsidR="00753E3A"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пальная</w:t>
            </w:r>
          </w:p>
        </w:tc>
        <w:tc>
          <w:tcPr>
            <w:tcW w:w="1277" w:type="dxa"/>
            <w:vAlign w:val="bottom"/>
          </w:tcPr>
          <w:p w:rsidR="00C3495D" w:rsidRPr="00753E3A" w:rsidRDefault="00C3495D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668 332</w:t>
            </w:r>
          </w:p>
        </w:tc>
        <w:tc>
          <w:tcPr>
            <w:tcW w:w="850" w:type="dxa"/>
            <w:vAlign w:val="bottom"/>
          </w:tcPr>
          <w:p w:rsidR="00C3495D" w:rsidRPr="00753E3A" w:rsidRDefault="00C3495D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668 332</w:t>
            </w:r>
          </w:p>
        </w:tc>
        <w:tc>
          <w:tcPr>
            <w:tcW w:w="851" w:type="dxa"/>
            <w:vAlign w:val="bottom"/>
          </w:tcPr>
          <w:p w:rsidR="00C3495D" w:rsidRPr="00753E3A" w:rsidRDefault="00C3495D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892" w:type="dxa"/>
            <w:vAlign w:val="bottom"/>
          </w:tcPr>
          <w:p w:rsidR="00C3495D" w:rsidRPr="00753E3A" w:rsidRDefault="00C3495D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092" w:type="dxa"/>
            <w:vAlign w:val="bottom"/>
          </w:tcPr>
          <w:p w:rsidR="00C3495D" w:rsidRPr="00753E3A" w:rsidRDefault="00C3495D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668 332</w:t>
            </w:r>
          </w:p>
        </w:tc>
        <w:tc>
          <w:tcPr>
            <w:tcW w:w="567" w:type="dxa"/>
            <w:vAlign w:val="bottom"/>
          </w:tcPr>
          <w:p w:rsidR="00C3495D" w:rsidRPr="00753E3A" w:rsidRDefault="00C3495D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vAlign w:val="bottom"/>
          </w:tcPr>
          <w:p w:rsidR="00C3495D" w:rsidRPr="00753E3A" w:rsidRDefault="00C3495D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vAlign w:val="bottom"/>
          </w:tcPr>
          <w:p w:rsidR="00C3495D" w:rsidRPr="00753E3A" w:rsidRDefault="00C3495D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668 332</w:t>
            </w:r>
          </w:p>
        </w:tc>
        <w:tc>
          <w:tcPr>
            <w:tcW w:w="407" w:type="dxa"/>
            <w:vAlign w:val="bottom"/>
          </w:tcPr>
          <w:p w:rsidR="00C3495D" w:rsidRPr="00753E3A" w:rsidRDefault="00C3495D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C3495D" w:rsidRPr="00753E3A" w:rsidRDefault="00C3495D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vAlign w:val="bottom"/>
          </w:tcPr>
          <w:p w:rsidR="00C3495D" w:rsidRPr="00753E3A" w:rsidRDefault="00C3495D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C3495D" w:rsidRPr="00753E3A" w:rsidRDefault="00C3495D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C3495D" w:rsidRPr="00753E3A" w:rsidRDefault="00C3495D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C3495D" w:rsidRPr="00753E3A" w:rsidRDefault="00C3495D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vAlign w:val="bottom"/>
          </w:tcPr>
          <w:p w:rsidR="00C3495D" w:rsidRPr="00753E3A" w:rsidRDefault="00C3495D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3E3A" w:rsidRPr="00753E3A" w:rsidTr="00DC2864">
        <w:tc>
          <w:tcPr>
            <w:tcW w:w="850" w:type="dxa"/>
            <w:vAlign w:val="center"/>
          </w:tcPr>
          <w:p w:rsidR="00C3495D" w:rsidRPr="00753E3A" w:rsidRDefault="00C3495D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2" w:type="dxa"/>
          </w:tcPr>
          <w:p w:rsidR="00C3495D" w:rsidRPr="00753E3A" w:rsidRDefault="00C3495D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ВСЕГО по объекту 1, в том числе</w:t>
            </w:r>
          </w:p>
        </w:tc>
        <w:tc>
          <w:tcPr>
            <w:tcW w:w="1559" w:type="dxa"/>
          </w:tcPr>
          <w:p w:rsidR="00C3495D" w:rsidRPr="00753E3A" w:rsidRDefault="00C3495D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1" w:type="dxa"/>
          </w:tcPr>
          <w:p w:rsidR="00C3495D" w:rsidRPr="00753E3A" w:rsidRDefault="00C3495D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7" w:type="dxa"/>
            <w:vAlign w:val="bottom"/>
          </w:tcPr>
          <w:p w:rsidR="00C3495D" w:rsidRPr="00753E3A" w:rsidRDefault="00C3495D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668 332</w:t>
            </w:r>
          </w:p>
        </w:tc>
        <w:tc>
          <w:tcPr>
            <w:tcW w:w="850" w:type="dxa"/>
            <w:vAlign w:val="bottom"/>
          </w:tcPr>
          <w:p w:rsidR="00C3495D" w:rsidRPr="00753E3A" w:rsidRDefault="00C3495D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668 332</w:t>
            </w:r>
          </w:p>
        </w:tc>
        <w:tc>
          <w:tcPr>
            <w:tcW w:w="851" w:type="dxa"/>
            <w:vAlign w:val="bottom"/>
          </w:tcPr>
          <w:p w:rsidR="00C3495D" w:rsidRPr="00753E3A" w:rsidRDefault="00C3495D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892" w:type="dxa"/>
            <w:vAlign w:val="bottom"/>
          </w:tcPr>
          <w:p w:rsidR="00C3495D" w:rsidRPr="00753E3A" w:rsidRDefault="00C3495D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092" w:type="dxa"/>
            <w:vAlign w:val="bottom"/>
          </w:tcPr>
          <w:p w:rsidR="00C3495D" w:rsidRPr="00753E3A" w:rsidRDefault="00C3495D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668 332</w:t>
            </w:r>
          </w:p>
        </w:tc>
        <w:tc>
          <w:tcPr>
            <w:tcW w:w="567" w:type="dxa"/>
            <w:vAlign w:val="bottom"/>
          </w:tcPr>
          <w:p w:rsidR="00C3495D" w:rsidRPr="00753E3A" w:rsidRDefault="00C3495D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vAlign w:val="bottom"/>
          </w:tcPr>
          <w:p w:rsidR="00C3495D" w:rsidRPr="00753E3A" w:rsidRDefault="00C3495D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vAlign w:val="bottom"/>
          </w:tcPr>
          <w:p w:rsidR="00C3495D" w:rsidRPr="00753E3A" w:rsidRDefault="00C3495D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668 332</w:t>
            </w:r>
          </w:p>
        </w:tc>
        <w:tc>
          <w:tcPr>
            <w:tcW w:w="407" w:type="dxa"/>
            <w:vAlign w:val="bottom"/>
          </w:tcPr>
          <w:p w:rsidR="00C3495D" w:rsidRPr="00753E3A" w:rsidRDefault="00C3495D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C3495D" w:rsidRPr="00753E3A" w:rsidRDefault="00C3495D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vAlign w:val="bottom"/>
          </w:tcPr>
          <w:p w:rsidR="00C3495D" w:rsidRPr="00753E3A" w:rsidRDefault="00C3495D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C3495D" w:rsidRPr="00753E3A" w:rsidRDefault="00C3495D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C3495D" w:rsidRPr="00753E3A" w:rsidRDefault="00C3495D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C3495D" w:rsidRPr="00753E3A" w:rsidRDefault="00C3495D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vAlign w:val="bottom"/>
          </w:tcPr>
          <w:p w:rsidR="00C3495D" w:rsidRPr="00753E3A" w:rsidRDefault="00C3495D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3E3A" w:rsidRPr="00753E3A" w:rsidTr="00DC2864">
        <w:tc>
          <w:tcPr>
            <w:tcW w:w="850" w:type="dxa"/>
            <w:vAlign w:val="center"/>
          </w:tcPr>
          <w:p w:rsidR="00753E3A" w:rsidRPr="00753E3A" w:rsidRDefault="00753E3A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702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федеральный бюд</w:t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  <w:t>жет</w:t>
            </w:r>
          </w:p>
        </w:tc>
        <w:tc>
          <w:tcPr>
            <w:tcW w:w="1559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1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2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3E3A" w:rsidRPr="00753E3A" w:rsidTr="00DC2864">
        <w:tc>
          <w:tcPr>
            <w:tcW w:w="850" w:type="dxa"/>
            <w:vAlign w:val="center"/>
          </w:tcPr>
          <w:p w:rsidR="00753E3A" w:rsidRPr="00753E3A" w:rsidRDefault="00753E3A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702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1559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1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1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2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3E3A" w:rsidRPr="00753E3A" w:rsidTr="00DC2864">
        <w:tc>
          <w:tcPr>
            <w:tcW w:w="850" w:type="dxa"/>
            <w:vAlign w:val="center"/>
          </w:tcPr>
          <w:p w:rsidR="00753E3A" w:rsidRPr="00753E3A" w:rsidRDefault="00753E3A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lastRenderedPageBreak/>
              <w:t>5</w:t>
            </w:r>
          </w:p>
        </w:tc>
        <w:tc>
          <w:tcPr>
            <w:tcW w:w="1702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59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1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668 332</w:t>
            </w:r>
          </w:p>
        </w:tc>
        <w:tc>
          <w:tcPr>
            <w:tcW w:w="85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668 332</w:t>
            </w:r>
          </w:p>
        </w:tc>
        <w:tc>
          <w:tcPr>
            <w:tcW w:w="851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892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2017</w:t>
            </w:r>
          </w:p>
        </w:tc>
        <w:tc>
          <w:tcPr>
            <w:tcW w:w="1092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668 332</w:t>
            </w:r>
          </w:p>
        </w:tc>
        <w:tc>
          <w:tcPr>
            <w:tcW w:w="56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668 332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3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0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53E3A" w:rsidRPr="00753E3A" w:rsidTr="00DC2864">
        <w:tc>
          <w:tcPr>
            <w:tcW w:w="850" w:type="dxa"/>
            <w:vAlign w:val="center"/>
          </w:tcPr>
          <w:p w:rsidR="00753E3A" w:rsidRPr="00753E3A" w:rsidRDefault="00753E3A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702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внебюджетные ис</w:t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  <w:t>точники</w:t>
            </w:r>
          </w:p>
        </w:tc>
        <w:tc>
          <w:tcPr>
            <w:tcW w:w="1559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1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2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3E3A" w:rsidRPr="00753E3A" w:rsidTr="00DC2864">
        <w:tc>
          <w:tcPr>
            <w:tcW w:w="850" w:type="dxa"/>
            <w:vAlign w:val="center"/>
          </w:tcPr>
          <w:p w:rsidR="00753E3A" w:rsidRPr="00753E3A" w:rsidRDefault="00753E3A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02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Объект 2. Строитель</w:t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  <w:t>ство при</w:t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  <w:t>строя к зданию Ба</w:t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  <w:t>ранчинского центра культуры и досуга</w:t>
            </w:r>
          </w:p>
        </w:tc>
        <w:tc>
          <w:tcPr>
            <w:tcW w:w="1559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пос. Ба</w:t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  <w:t>ранчин</w:t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  <w:t>ский, ул. Ленина, 1</w:t>
            </w:r>
          </w:p>
        </w:tc>
        <w:tc>
          <w:tcPr>
            <w:tcW w:w="861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муници</w:t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  <w:t>пальная</w:t>
            </w:r>
          </w:p>
        </w:tc>
        <w:tc>
          <w:tcPr>
            <w:tcW w:w="127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92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92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3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80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53E3A" w:rsidRPr="00753E3A" w:rsidTr="00DC2864">
        <w:tc>
          <w:tcPr>
            <w:tcW w:w="850" w:type="dxa"/>
            <w:vAlign w:val="center"/>
          </w:tcPr>
          <w:p w:rsidR="00753E3A" w:rsidRPr="00753E3A" w:rsidRDefault="00753E3A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702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ВСЕГО по объекту 1, в том числе</w:t>
            </w:r>
          </w:p>
        </w:tc>
        <w:tc>
          <w:tcPr>
            <w:tcW w:w="1559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1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10 421 566,75</w:t>
            </w:r>
          </w:p>
        </w:tc>
        <w:tc>
          <w:tcPr>
            <w:tcW w:w="85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892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1092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10 421 56</w:t>
            </w: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sz w:val="18"/>
                <w:szCs w:val="18"/>
              </w:rPr>
              <w:t>10 421 56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3E3A" w:rsidRPr="00753E3A" w:rsidTr="00DC2864">
        <w:tc>
          <w:tcPr>
            <w:tcW w:w="850" w:type="dxa"/>
            <w:vAlign w:val="center"/>
          </w:tcPr>
          <w:p w:rsidR="00753E3A" w:rsidRPr="00753E3A" w:rsidRDefault="00753E3A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702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федеральный бюд</w:t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  <w:t>жет</w:t>
            </w:r>
          </w:p>
        </w:tc>
        <w:tc>
          <w:tcPr>
            <w:tcW w:w="1559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1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2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3E3A" w:rsidRPr="00753E3A" w:rsidTr="00DC2864">
        <w:tc>
          <w:tcPr>
            <w:tcW w:w="850" w:type="dxa"/>
            <w:vAlign w:val="center"/>
          </w:tcPr>
          <w:p w:rsidR="00753E3A" w:rsidRPr="00753E3A" w:rsidRDefault="00753E3A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02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1559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1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2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3E3A" w:rsidRPr="00753E3A" w:rsidTr="00DC2864">
        <w:tc>
          <w:tcPr>
            <w:tcW w:w="850" w:type="dxa"/>
            <w:vAlign w:val="center"/>
          </w:tcPr>
          <w:p w:rsidR="00753E3A" w:rsidRPr="00753E3A" w:rsidRDefault="00753E3A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702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59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1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10 421 566,75</w:t>
            </w:r>
          </w:p>
        </w:tc>
        <w:tc>
          <w:tcPr>
            <w:tcW w:w="85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2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10 421 56</w:t>
            </w: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6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10 421 56</w:t>
            </w:r>
            <w:r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3E3A" w:rsidRPr="00753E3A" w:rsidTr="00DC2864">
        <w:tc>
          <w:tcPr>
            <w:tcW w:w="850" w:type="dxa"/>
            <w:vAlign w:val="center"/>
          </w:tcPr>
          <w:p w:rsidR="00753E3A" w:rsidRPr="00753E3A" w:rsidRDefault="00753E3A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702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внебюджетные ис</w:t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  <w:t>точники</w:t>
            </w:r>
          </w:p>
        </w:tc>
        <w:tc>
          <w:tcPr>
            <w:tcW w:w="1559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1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7" w:type="dxa"/>
            <w:vAlign w:val="center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2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3E3A" w:rsidRPr="00753E3A" w:rsidTr="00DC2864">
        <w:tc>
          <w:tcPr>
            <w:tcW w:w="850" w:type="dxa"/>
            <w:vAlign w:val="center"/>
          </w:tcPr>
          <w:p w:rsidR="00753E3A" w:rsidRPr="00753E3A" w:rsidRDefault="00753E3A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702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Объект 3. Строитель</w:t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  <w:t>ство блоч</w:t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  <w:t xml:space="preserve">ного сельского клуба на 100-мест в деревне </w:t>
            </w:r>
            <w:proofErr w:type="gramStart"/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Верхняя</w:t>
            </w:r>
            <w:proofErr w:type="gramEnd"/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 xml:space="preserve"> Баранча </w:t>
            </w:r>
          </w:p>
        </w:tc>
        <w:tc>
          <w:tcPr>
            <w:tcW w:w="1559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дер. Верх</w:t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  <w:t>няя Ба</w:t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  <w:t>ранча, ул. Гагарина, 14</w:t>
            </w:r>
          </w:p>
        </w:tc>
        <w:tc>
          <w:tcPr>
            <w:tcW w:w="861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муници</w:t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  <w:t>пальная</w:t>
            </w:r>
          </w:p>
        </w:tc>
        <w:tc>
          <w:tcPr>
            <w:tcW w:w="127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2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3E3A" w:rsidRPr="00753E3A" w:rsidTr="00DC2864">
        <w:tc>
          <w:tcPr>
            <w:tcW w:w="850" w:type="dxa"/>
            <w:vAlign w:val="center"/>
          </w:tcPr>
          <w:p w:rsidR="00753E3A" w:rsidRPr="00753E3A" w:rsidRDefault="00753E3A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702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ВСЕГО по объекту 1, в том числе</w:t>
            </w:r>
          </w:p>
        </w:tc>
        <w:tc>
          <w:tcPr>
            <w:tcW w:w="1559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1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892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2024</w:t>
            </w:r>
          </w:p>
        </w:tc>
        <w:tc>
          <w:tcPr>
            <w:tcW w:w="1092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56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</w:p>
        </w:tc>
      </w:tr>
      <w:tr w:rsidR="00753E3A" w:rsidRPr="00753E3A" w:rsidTr="00DC2864">
        <w:tc>
          <w:tcPr>
            <w:tcW w:w="850" w:type="dxa"/>
            <w:vAlign w:val="center"/>
          </w:tcPr>
          <w:p w:rsidR="00753E3A" w:rsidRPr="00753E3A" w:rsidRDefault="00753E3A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702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федеральный бюд</w:t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  <w:t>жет</w:t>
            </w:r>
          </w:p>
        </w:tc>
        <w:tc>
          <w:tcPr>
            <w:tcW w:w="1559" w:type="dxa"/>
            <w:vAlign w:val="center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1" w:type="dxa"/>
            <w:vAlign w:val="center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7" w:type="dxa"/>
            <w:vAlign w:val="center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2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3E3A" w:rsidRPr="00753E3A" w:rsidTr="00DC2864">
        <w:tc>
          <w:tcPr>
            <w:tcW w:w="850" w:type="dxa"/>
            <w:vAlign w:val="center"/>
          </w:tcPr>
          <w:p w:rsidR="00753E3A" w:rsidRPr="00753E3A" w:rsidRDefault="00753E3A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702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областной бюджет</w:t>
            </w:r>
          </w:p>
        </w:tc>
        <w:tc>
          <w:tcPr>
            <w:tcW w:w="1559" w:type="dxa"/>
            <w:vAlign w:val="center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1" w:type="dxa"/>
            <w:vAlign w:val="center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7" w:type="dxa"/>
            <w:vAlign w:val="center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2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753E3A" w:rsidRPr="00753E3A" w:rsidTr="00DC2864">
        <w:tc>
          <w:tcPr>
            <w:tcW w:w="850" w:type="dxa"/>
            <w:vAlign w:val="center"/>
          </w:tcPr>
          <w:p w:rsidR="00753E3A" w:rsidRPr="00753E3A" w:rsidRDefault="00753E3A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702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местный бюджет</w:t>
            </w:r>
          </w:p>
        </w:tc>
        <w:tc>
          <w:tcPr>
            <w:tcW w:w="1559" w:type="dxa"/>
            <w:vAlign w:val="center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1" w:type="dxa"/>
            <w:vAlign w:val="center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7" w:type="dxa"/>
            <w:vAlign w:val="center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2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753E3A" w:rsidRPr="00753E3A" w:rsidTr="00DC2864">
        <w:tc>
          <w:tcPr>
            <w:tcW w:w="850" w:type="dxa"/>
            <w:vAlign w:val="center"/>
          </w:tcPr>
          <w:p w:rsidR="00753E3A" w:rsidRPr="00753E3A" w:rsidRDefault="00753E3A" w:rsidP="00753E3A">
            <w:pPr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1702" w:type="dxa"/>
          </w:tcPr>
          <w:p w:rsidR="00753E3A" w:rsidRPr="00753E3A" w:rsidRDefault="00753E3A" w:rsidP="00753E3A">
            <w:pPr>
              <w:jc w:val="lef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внебюджетные ис</w:t>
            </w: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softHyphen/>
              <w:t>точники</w:t>
            </w:r>
          </w:p>
        </w:tc>
        <w:tc>
          <w:tcPr>
            <w:tcW w:w="1559" w:type="dxa"/>
            <w:vAlign w:val="center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1" w:type="dxa"/>
            <w:vAlign w:val="center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7" w:type="dxa"/>
            <w:vAlign w:val="center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1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92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92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5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30" w:type="dxa"/>
            <w:vAlign w:val="bottom"/>
          </w:tcPr>
          <w:p w:rsidR="00753E3A" w:rsidRPr="00753E3A" w:rsidRDefault="00753E3A" w:rsidP="00753E3A">
            <w:pPr>
              <w:jc w:val="right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07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0" w:type="dxa"/>
            <w:vAlign w:val="bottom"/>
          </w:tcPr>
          <w:p w:rsidR="00753E3A" w:rsidRPr="00753E3A" w:rsidRDefault="00753E3A" w:rsidP="00753E3A">
            <w:pPr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753E3A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C3495D" w:rsidRPr="00753E3A" w:rsidRDefault="00C3495D" w:rsidP="00753E3A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305258" w:rsidRPr="00753E3A" w:rsidRDefault="00305258" w:rsidP="00753E3A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sectPr w:rsidR="00305258" w:rsidRPr="00753E3A" w:rsidSect="00723A3F">
      <w:pgSz w:w="16838" w:h="11906" w:orient="landscape"/>
      <w:pgMar w:top="822" w:right="851" w:bottom="851" w:left="567" w:header="567" w:footer="295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3CEA" w:rsidRDefault="00C43CEA" w:rsidP="001904D3">
      <w:pPr>
        <w:spacing w:after="0" w:line="240" w:lineRule="auto"/>
      </w:pPr>
      <w:r>
        <w:separator/>
      </w:r>
    </w:p>
  </w:endnote>
  <w:endnote w:type="continuationSeparator" w:id="0">
    <w:p w:rsidR="00C43CEA" w:rsidRDefault="00C43CEA" w:rsidP="00190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77E" w:rsidRDefault="0038477E" w:rsidP="00723A3F">
    <w:pPr>
      <w:pStyle w:val="aa"/>
      <w:tabs>
        <w:tab w:val="clear" w:pos="4677"/>
        <w:tab w:val="clear" w:pos="9355"/>
        <w:tab w:val="left" w:pos="4784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3CEA" w:rsidRDefault="00C43CEA" w:rsidP="001904D3">
      <w:pPr>
        <w:spacing w:after="0" w:line="240" w:lineRule="auto"/>
      </w:pPr>
      <w:r>
        <w:separator/>
      </w:r>
    </w:p>
  </w:footnote>
  <w:footnote w:type="continuationSeparator" w:id="0">
    <w:p w:rsidR="00C43CEA" w:rsidRDefault="00C43CEA" w:rsidP="00190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5970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38477E" w:rsidRPr="00F86BF7" w:rsidRDefault="0038477E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86BF7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86BF7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86BF7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C59C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F86BF7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38477E" w:rsidRDefault="0038477E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77E" w:rsidRDefault="0038477E">
    <w:pPr>
      <w:pStyle w:val="a8"/>
      <w:jc w:val="center"/>
    </w:pPr>
  </w:p>
  <w:p w:rsidR="0038477E" w:rsidRPr="006F32D0" w:rsidRDefault="0038477E" w:rsidP="00E92AB9">
    <w:pPr>
      <w:pStyle w:val="a8"/>
      <w:jc w:val="center"/>
      <w:rPr>
        <w:rFonts w:ascii="Times New Roman" w:hAnsi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178055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8477E" w:rsidRPr="000C20AE" w:rsidRDefault="0038477E">
        <w:pPr>
          <w:pStyle w:val="a8"/>
          <w:jc w:val="center"/>
          <w:rPr>
            <w:rFonts w:ascii="Times New Roman" w:hAnsi="Times New Roman" w:cs="Times New Roman"/>
          </w:rPr>
        </w:pPr>
        <w:r w:rsidRPr="000C20AE">
          <w:rPr>
            <w:rFonts w:ascii="Times New Roman" w:hAnsi="Times New Roman" w:cs="Times New Roman"/>
          </w:rPr>
          <w:fldChar w:fldCharType="begin"/>
        </w:r>
        <w:r w:rsidRPr="000C20AE">
          <w:rPr>
            <w:rFonts w:ascii="Times New Roman" w:hAnsi="Times New Roman" w:cs="Times New Roman"/>
          </w:rPr>
          <w:instrText>PAGE   \* MERGEFORMAT</w:instrText>
        </w:r>
        <w:r w:rsidRPr="000C20AE">
          <w:rPr>
            <w:rFonts w:ascii="Times New Roman" w:hAnsi="Times New Roman" w:cs="Times New Roman"/>
          </w:rPr>
          <w:fldChar w:fldCharType="separate"/>
        </w:r>
        <w:r w:rsidR="009C59CC">
          <w:rPr>
            <w:rFonts w:ascii="Times New Roman" w:hAnsi="Times New Roman" w:cs="Times New Roman"/>
            <w:noProof/>
          </w:rPr>
          <w:t>2</w:t>
        </w:r>
        <w:r w:rsidRPr="000C20AE">
          <w:rPr>
            <w:rFonts w:ascii="Times New Roman" w:hAnsi="Times New Roman" w:cs="Times New Roman"/>
          </w:rPr>
          <w:fldChar w:fldCharType="end"/>
        </w:r>
      </w:p>
    </w:sdtContent>
  </w:sdt>
  <w:p w:rsidR="0038477E" w:rsidRDefault="0038477E">
    <w:pPr>
      <w:pStyle w:val="a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77E" w:rsidRDefault="0038477E" w:rsidP="00723A3F">
    <w:pPr>
      <w:pStyle w:val="a8"/>
      <w:tabs>
        <w:tab w:val="clear" w:pos="9355"/>
        <w:tab w:val="left" w:pos="4956"/>
        <w:tab w:val="left" w:pos="5664"/>
        <w:tab w:val="left" w:pos="6372"/>
        <w:tab w:val="left" w:pos="7080"/>
        <w:tab w:val="left" w:pos="7788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</w:p>
  <w:p w:rsidR="0038477E" w:rsidRDefault="0038477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5F656FA"/>
    <w:multiLevelType w:val="hybridMultilevel"/>
    <w:tmpl w:val="0B7CE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">
    <w:nsid w:val="0BB72597"/>
    <w:multiLevelType w:val="hybridMultilevel"/>
    <w:tmpl w:val="176AB95A"/>
    <w:lvl w:ilvl="0" w:tplc="8AF45772">
      <w:start w:val="1"/>
      <w:numFmt w:val="decimal"/>
      <w:lvlText w:val="%1."/>
      <w:lvlJc w:val="left"/>
      <w:pPr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DB2353"/>
    <w:multiLevelType w:val="hybridMultilevel"/>
    <w:tmpl w:val="CF0819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1B0F75"/>
    <w:multiLevelType w:val="hybridMultilevel"/>
    <w:tmpl w:val="3E6045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8068DA"/>
    <w:multiLevelType w:val="hybridMultilevel"/>
    <w:tmpl w:val="63C61D6E"/>
    <w:lvl w:ilvl="0" w:tplc="2DEAC24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CB18D3"/>
    <w:multiLevelType w:val="hybridMultilevel"/>
    <w:tmpl w:val="902A28C8"/>
    <w:lvl w:ilvl="0" w:tplc="CB2854C8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212D9D"/>
    <w:multiLevelType w:val="hybridMultilevel"/>
    <w:tmpl w:val="1D9666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B478A6"/>
    <w:multiLevelType w:val="hybridMultilevel"/>
    <w:tmpl w:val="B32E7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F64A5D"/>
    <w:multiLevelType w:val="hybridMultilevel"/>
    <w:tmpl w:val="12628AF2"/>
    <w:lvl w:ilvl="0" w:tplc="84B46708">
      <w:start w:val="2020"/>
      <w:numFmt w:val="decimal"/>
      <w:lvlText w:val="%1"/>
      <w:lvlJc w:val="left"/>
      <w:pPr>
        <w:ind w:left="1047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2B39540D"/>
    <w:multiLevelType w:val="hybridMultilevel"/>
    <w:tmpl w:val="DFE2A26E"/>
    <w:lvl w:ilvl="0" w:tplc="7604D438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4">
    <w:nsid w:val="2CC95F03"/>
    <w:multiLevelType w:val="hybridMultilevel"/>
    <w:tmpl w:val="A4A0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>
    <w:nsid w:val="2E7A407D"/>
    <w:multiLevelType w:val="multilevel"/>
    <w:tmpl w:val="7D246E58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062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17">
    <w:nsid w:val="30394471"/>
    <w:multiLevelType w:val="hybridMultilevel"/>
    <w:tmpl w:val="A510DB92"/>
    <w:lvl w:ilvl="0" w:tplc="F006A2F6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165521"/>
    <w:multiLevelType w:val="hybridMultilevel"/>
    <w:tmpl w:val="44109A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917D30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20">
    <w:nsid w:val="3C2E7CC9"/>
    <w:multiLevelType w:val="hybridMultilevel"/>
    <w:tmpl w:val="C73281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B933E9"/>
    <w:multiLevelType w:val="hybridMultilevel"/>
    <w:tmpl w:val="F3B032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0BD512B"/>
    <w:multiLevelType w:val="hybridMultilevel"/>
    <w:tmpl w:val="03FC31AA"/>
    <w:lvl w:ilvl="0" w:tplc="2DEAC24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3B2446D"/>
    <w:multiLevelType w:val="hybridMultilevel"/>
    <w:tmpl w:val="93B65740"/>
    <w:lvl w:ilvl="0" w:tplc="468611F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5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26">
    <w:nsid w:val="4B054660"/>
    <w:multiLevelType w:val="hybridMultilevel"/>
    <w:tmpl w:val="13A29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E7C3A01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28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8394097"/>
    <w:multiLevelType w:val="hybridMultilevel"/>
    <w:tmpl w:val="6F6AA2F6"/>
    <w:lvl w:ilvl="0" w:tplc="5A7E28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085C3C"/>
    <w:multiLevelType w:val="hybridMultilevel"/>
    <w:tmpl w:val="C54C8626"/>
    <w:lvl w:ilvl="0" w:tplc="14AC566C">
      <w:start w:val="2020"/>
      <w:numFmt w:val="decimal"/>
      <w:lvlText w:val="%1"/>
      <w:lvlJc w:val="left"/>
      <w:pPr>
        <w:ind w:left="936" w:hanging="57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3B71F0"/>
    <w:multiLevelType w:val="hybridMultilevel"/>
    <w:tmpl w:val="CBC864DA"/>
    <w:lvl w:ilvl="0" w:tplc="6540C45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36D22FE"/>
    <w:multiLevelType w:val="hybridMultilevel"/>
    <w:tmpl w:val="C8F4EF98"/>
    <w:lvl w:ilvl="0" w:tplc="C8608CA2">
      <w:start w:val="2020"/>
      <w:numFmt w:val="decimal"/>
      <w:lvlText w:val="%1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F62758"/>
    <w:multiLevelType w:val="hybridMultilevel"/>
    <w:tmpl w:val="2CBEE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7B55F69"/>
    <w:multiLevelType w:val="hybridMultilevel"/>
    <w:tmpl w:val="8CC00642"/>
    <w:lvl w:ilvl="0" w:tplc="A64AF460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>
    <w:nsid w:val="6B88040E"/>
    <w:multiLevelType w:val="multilevel"/>
    <w:tmpl w:val="E59059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7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7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080"/>
      </w:pPr>
      <w:rPr>
        <w:rFonts w:hint="default"/>
      </w:rPr>
    </w:lvl>
  </w:abstractNum>
  <w:abstractNum w:abstractNumId="38">
    <w:nsid w:val="6D785740"/>
    <w:multiLevelType w:val="hybridMultilevel"/>
    <w:tmpl w:val="D196E1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DB5773"/>
    <w:multiLevelType w:val="hybridMultilevel"/>
    <w:tmpl w:val="7AE624B6"/>
    <w:lvl w:ilvl="0" w:tplc="9230AE90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40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D502E5B"/>
    <w:multiLevelType w:val="multilevel"/>
    <w:tmpl w:val="79121FA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42">
    <w:nsid w:val="7E177B83"/>
    <w:multiLevelType w:val="hybridMultilevel"/>
    <w:tmpl w:val="A2203252"/>
    <w:lvl w:ilvl="0" w:tplc="D7CAF8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9"/>
  </w:num>
  <w:num w:numId="3">
    <w:abstractNumId w:val="22"/>
  </w:num>
  <w:num w:numId="4">
    <w:abstractNumId w:val="0"/>
  </w:num>
  <w:num w:numId="5">
    <w:abstractNumId w:val="34"/>
  </w:num>
  <w:num w:numId="6">
    <w:abstractNumId w:val="20"/>
  </w:num>
  <w:num w:numId="7">
    <w:abstractNumId w:val="30"/>
  </w:num>
  <w:num w:numId="8">
    <w:abstractNumId w:val="25"/>
  </w:num>
  <w:num w:numId="9">
    <w:abstractNumId w:val="15"/>
  </w:num>
  <w:num w:numId="10">
    <w:abstractNumId w:val="2"/>
  </w:num>
  <w:num w:numId="11">
    <w:abstractNumId w:val="4"/>
  </w:num>
  <w:num w:numId="12">
    <w:abstractNumId w:val="29"/>
  </w:num>
  <w:num w:numId="13">
    <w:abstractNumId w:val="40"/>
  </w:num>
  <w:num w:numId="14">
    <w:abstractNumId w:val="36"/>
  </w:num>
  <w:num w:numId="15">
    <w:abstractNumId w:val="8"/>
  </w:num>
  <w:num w:numId="16">
    <w:abstractNumId w:val="28"/>
  </w:num>
  <w:num w:numId="17">
    <w:abstractNumId w:val="19"/>
  </w:num>
  <w:num w:numId="18">
    <w:abstractNumId w:val="31"/>
  </w:num>
  <w:num w:numId="19">
    <w:abstractNumId w:val="1"/>
  </w:num>
  <w:num w:numId="20">
    <w:abstractNumId w:val="14"/>
  </w:num>
  <w:num w:numId="21">
    <w:abstractNumId w:val="13"/>
  </w:num>
  <w:num w:numId="22">
    <w:abstractNumId w:val="39"/>
  </w:num>
  <w:num w:numId="23">
    <w:abstractNumId w:val="23"/>
  </w:num>
  <w:num w:numId="24">
    <w:abstractNumId w:val="21"/>
  </w:num>
  <w:num w:numId="25">
    <w:abstractNumId w:val="7"/>
  </w:num>
  <w:num w:numId="26">
    <w:abstractNumId w:val="38"/>
  </w:num>
  <w:num w:numId="27">
    <w:abstractNumId w:val="35"/>
  </w:num>
  <w:num w:numId="28">
    <w:abstractNumId w:val="12"/>
  </w:num>
  <w:num w:numId="29">
    <w:abstractNumId w:val="33"/>
  </w:num>
  <w:num w:numId="30">
    <w:abstractNumId w:val="27"/>
  </w:num>
  <w:num w:numId="31">
    <w:abstractNumId w:val="41"/>
  </w:num>
  <w:num w:numId="32">
    <w:abstractNumId w:val="16"/>
  </w:num>
  <w:num w:numId="33">
    <w:abstractNumId w:val="3"/>
  </w:num>
  <w:num w:numId="34">
    <w:abstractNumId w:val="42"/>
  </w:num>
  <w:num w:numId="35">
    <w:abstractNumId w:val="32"/>
  </w:num>
  <w:num w:numId="36">
    <w:abstractNumId w:val="10"/>
  </w:num>
  <w:num w:numId="37">
    <w:abstractNumId w:val="17"/>
  </w:num>
  <w:num w:numId="38">
    <w:abstractNumId w:val="6"/>
  </w:num>
  <w:num w:numId="39">
    <w:abstractNumId w:val="18"/>
  </w:num>
  <w:num w:numId="40">
    <w:abstractNumId w:val="5"/>
  </w:num>
  <w:num w:numId="41">
    <w:abstractNumId w:val="26"/>
  </w:num>
  <w:num w:numId="42">
    <w:abstractNumId w:val="11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6CF"/>
    <w:rsid w:val="0000023D"/>
    <w:rsid w:val="00002C1F"/>
    <w:rsid w:val="00002D28"/>
    <w:rsid w:val="00004F26"/>
    <w:rsid w:val="000120D2"/>
    <w:rsid w:val="00013D9C"/>
    <w:rsid w:val="000147DD"/>
    <w:rsid w:val="000154B6"/>
    <w:rsid w:val="00020C78"/>
    <w:rsid w:val="000239CA"/>
    <w:rsid w:val="00036136"/>
    <w:rsid w:val="000421EC"/>
    <w:rsid w:val="00042982"/>
    <w:rsid w:val="0004307B"/>
    <w:rsid w:val="000520A5"/>
    <w:rsid w:val="000532EE"/>
    <w:rsid w:val="00054D95"/>
    <w:rsid w:val="000562B2"/>
    <w:rsid w:val="00056F5F"/>
    <w:rsid w:val="00064D0A"/>
    <w:rsid w:val="000721F1"/>
    <w:rsid w:val="00072F2B"/>
    <w:rsid w:val="000742B0"/>
    <w:rsid w:val="00077705"/>
    <w:rsid w:val="00092DA7"/>
    <w:rsid w:val="000A2C64"/>
    <w:rsid w:val="000A4249"/>
    <w:rsid w:val="000B01FA"/>
    <w:rsid w:val="000B032F"/>
    <w:rsid w:val="000B1205"/>
    <w:rsid w:val="000B1404"/>
    <w:rsid w:val="000B3E82"/>
    <w:rsid w:val="000B6B22"/>
    <w:rsid w:val="000C1C8E"/>
    <w:rsid w:val="000C58F9"/>
    <w:rsid w:val="000C7A0F"/>
    <w:rsid w:val="000D1A10"/>
    <w:rsid w:val="000D3926"/>
    <w:rsid w:val="000D3939"/>
    <w:rsid w:val="000E08F8"/>
    <w:rsid w:val="000E4456"/>
    <w:rsid w:val="000E66D0"/>
    <w:rsid w:val="000E6F06"/>
    <w:rsid w:val="000F1CA0"/>
    <w:rsid w:val="000F6A69"/>
    <w:rsid w:val="00112197"/>
    <w:rsid w:val="00124E49"/>
    <w:rsid w:val="001252F1"/>
    <w:rsid w:val="00127885"/>
    <w:rsid w:val="00133261"/>
    <w:rsid w:val="00134B5F"/>
    <w:rsid w:val="001413F8"/>
    <w:rsid w:val="00145591"/>
    <w:rsid w:val="001455A7"/>
    <w:rsid w:val="00175C00"/>
    <w:rsid w:val="00175E90"/>
    <w:rsid w:val="00177982"/>
    <w:rsid w:val="00182F2E"/>
    <w:rsid w:val="001836B3"/>
    <w:rsid w:val="00183F43"/>
    <w:rsid w:val="001904D3"/>
    <w:rsid w:val="00196AF4"/>
    <w:rsid w:val="001A5336"/>
    <w:rsid w:val="001B4B05"/>
    <w:rsid w:val="001B5BDF"/>
    <w:rsid w:val="001B5F72"/>
    <w:rsid w:val="001C4E67"/>
    <w:rsid w:val="001C5030"/>
    <w:rsid w:val="001D146E"/>
    <w:rsid w:val="001D162F"/>
    <w:rsid w:val="001D1E9A"/>
    <w:rsid w:val="001D7C48"/>
    <w:rsid w:val="001E58BD"/>
    <w:rsid w:val="001E75C1"/>
    <w:rsid w:val="001E799C"/>
    <w:rsid w:val="002033BB"/>
    <w:rsid w:val="00203DA6"/>
    <w:rsid w:val="002056D1"/>
    <w:rsid w:val="002124CD"/>
    <w:rsid w:val="0021376B"/>
    <w:rsid w:val="00215644"/>
    <w:rsid w:val="00217E51"/>
    <w:rsid w:val="002230B5"/>
    <w:rsid w:val="00223CCE"/>
    <w:rsid w:val="00225177"/>
    <w:rsid w:val="00237697"/>
    <w:rsid w:val="0024294A"/>
    <w:rsid w:val="0025365F"/>
    <w:rsid w:val="002537FA"/>
    <w:rsid w:val="00253EA8"/>
    <w:rsid w:val="00254209"/>
    <w:rsid w:val="002639C3"/>
    <w:rsid w:val="00271F06"/>
    <w:rsid w:val="00272689"/>
    <w:rsid w:val="00285D15"/>
    <w:rsid w:val="00291A0D"/>
    <w:rsid w:val="002944BE"/>
    <w:rsid w:val="00295473"/>
    <w:rsid w:val="00296109"/>
    <w:rsid w:val="002968E3"/>
    <w:rsid w:val="002A1511"/>
    <w:rsid w:val="002A24AF"/>
    <w:rsid w:val="002A789B"/>
    <w:rsid w:val="002C017F"/>
    <w:rsid w:val="002D44F2"/>
    <w:rsid w:val="002D5580"/>
    <w:rsid w:val="002D5BFA"/>
    <w:rsid w:val="002D62E5"/>
    <w:rsid w:val="002D73D9"/>
    <w:rsid w:val="002E2D90"/>
    <w:rsid w:val="002E3462"/>
    <w:rsid w:val="002F5F9B"/>
    <w:rsid w:val="00303EE6"/>
    <w:rsid w:val="003051DF"/>
    <w:rsid w:val="00305258"/>
    <w:rsid w:val="00313BDE"/>
    <w:rsid w:val="00314485"/>
    <w:rsid w:val="0031725D"/>
    <w:rsid w:val="00327991"/>
    <w:rsid w:val="003328F2"/>
    <w:rsid w:val="00335943"/>
    <w:rsid w:val="00344AA0"/>
    <w:rsid w:val="00350C30"/>
    <w:rsid w:val="00350D46"/>
    <w:rsid w:val="003549C8"/>
    <w:rsid w:val="003610AC"/>
    <w:rsid w:val="00361501"/>
    <w:rsid w:val="003617C8"/>
    <w:rsid w:val="0036681C"/>
    <w:rsid w:val="00371637"/>
    <w:rsid w:val="00372E4B"/>
    <w:rsid w:val="003766BC"/>
    <w:rsid w:val="003771FF"/>
    <w:rsid w:val="00381608"/>
    <w:rsid w:val="003836DF"/>
    <w:rsid w:val="0038477E"/>
    <w:rsid w:val="00385500"/>
    <w:rsid w:val="0039261F"/>
    <w:rsid w:val="00394C53"/>
    <w:rsid w:val="00396017"/>
    <w:rsid w:val="003966DD"/>
    <w:rsid w:val="00396B65"/>
    <w:rsid w:val="00397DDD"/>
    <w:rsid w:val="003A0DA3"/>
    <w:rsid w:val="003B0CFC"/>
    <w:rsid w:val="003C0D67"/>
    <w:rsid w:val="003C0FFC"/>
    <w:rsid w:val="003C3301"/>
    <w:rsid w:val="003C34FC"/>
    <w:rsid w:val="003C4B7A"/>
    <w:rsid w:val="003D6C3B"/>
    <w:rsid w:val="003E1260"/>
    <w:rsid w:val="003F0AA0"/>
    <w:rsid w:val="003F5666"/>
    <w:rsid w:val="003F73F2"/>
    <w:rsid w:val="00412D09"/>
    <w:rsid w:val="00415821"/>
    <w:rsid w:val="0041590C"/>
    <w:rsid w:val="00415FF6"/>
    <w:rsid w:val="00417A1B"/>
    <w:rsid w:val="00417D6D"/>
    <w:rsid w:val="004217F5"/>
    <w:rsid w:val="004242EB"/>
    <w:rsid w:val="0042584D"/>
    <w:rsid w:val="0043087E"/>
    <w:rsid w:val="00431E0E"/>
    <w:rsid w:val="004455E6"/>
    <w:rsid w:val="00451E69"/>
    <w:rsid w:val="00452952"/>
    <w:rsid w:val="00454F8C"/>
    <w:rsid w:val="00455E8C"/>
    <w:rsid w:val="00460DC6"/>
    <w:rsid w:val="00464EA6"/>
    <w:rsid w:val="004679B3"/>
    <w:rsid w:val="00467BED"/>
    <w:rsid w:val="00480874"/>
    <w:rsid w:val="00483AF7"/>
    <w:rsid w:val="00487CEC"/>
    <w:rsid w:val="00492F9A"/>
    <w:rsid w:val="004947E0"/>
    <w:rsid w:val="00495F4E"/>
    <w:rsid w:val="00495F70"/>
    <w:rsid w:val="004A026F"/>
    <w:rsid w:val="004A46FA"/>
    <w:rsid w:val="004B1167"/>
    <w:rsid w:val="004B15A1"/>
    <w:rsid w:val="004B2E13"/>
    <w:rsid w:val="004B78EE"/>
    <w:rsid w:val="004C2A6E"/>
    <w:rsid w:val="004E33A8"/>
    <w:rsid w:val="004E64B5"/>
    <w:rsid w:val="004E6E2C"/>
    <w:rsid w:val="004F584B"/>
    <w:rsid w:val="004F755C"/>
    <w:rsid w:val="00503078"/>
    <w:rsid w:val="005037C2"/>
    <w:rsid w:val="00507807"/>
    <w:rsid w:val="0051315E"/>
    <w:rsid w:val="00517B0C"/>
    <w:rsid w:val="00524952"/>
    <w:rsid w:val="005449D5"/>
    <w:rsid w:val="0056043C"/>
    <w:rsid w:val="00572254"/>
    <w:rsid w:val="0058008C"/>
    <w:rsid w:val="005960B9"/>
    <w:rsid w:val="005A0B25"/>
    <w:rsid w:val="005A1B1B"/>
    <w:rsid w:val="005A2096"/>
    <w:rsid w:val="005A33E7"/>
    <w:rsid w:val="005A57FF"/>
    <w:rsid w:val="005C2107"/>
    <w:rsid w:val="005C32EC"/>
    <w:rsid w:val="005D5F98"/>
    <w:rsid w:val="005D7410"/>
    <w:rsid w:val="005D76C1"/>
    <w:rsid w:val="005F1304"/>
    <w:rsid w:val="0061661C"/>
    <w:rsid w:val="00620ECF"/>
    <w:rsid w:val="00624A93"/>
    <w:rsid w:val="006336EF"/>
    <w:rsid w:val="006429E6"/>
    <w:rsid w:val="00643515"/>
    <w:rsid w:val="00651F02"/>
    <w:rsid w:val="00654263"/>
    <w:rsid w:val="006560A9"/>
    <w:rsid w:val="006615C9"/>
    <w:rsid w:val="00661E5A"/>
    <w:rsid w:val="00663ADD"/>
    <w:rsid w:val="00663D77"/>
    <w:rsid w:val="0067039D"/>
    <w:rsid w:val="006769C5"/>
    <w:rsid w:val="006861A0"/>
    <w:rsid w:val="00694984"/>
    <w:rsid w:val="00695DD9"/>
    <w:rsid w:val="006A02D3"/>
    <w:rsid w:val="006A0A31"/>
    <w:rsid w:val="006A2E7E"/>
    <w:rsid w:val="006A495E"/>
    <w:rsid w:val="006B2DB8"/>
    <w:rsid w:val="006B2F06"/>
    <w:rsid w:val="006B4273"/>
    <w:rsid w:val="006B65D0"/>
    <w:rsid w:val="006C0100"/>
    <w:rsid w:val="006C0BAC"/>
    <w:rsid w:val="006C471A"/>
    <w:rsid w:val="006C7109"/>
    <w:rsid w:val="006C7CA5"/>
    <w:rsid w:val="006D1474"/>
    <w:rsid w:val="006D2EA5"/>
    <w:rsid w:val="006D3707"/>
    <w:rsid w:val="006D53C1"/>
    <w:rsid w:val="006D795D"/>
    <w:rsid w:val="006E2B48"/>
    <w:rsid w:val="006E7806"/>
    <w:rsid w:val="006F10CA"/>
    <w:rsid w:val="006F12AD"/>
    <w:rsid w:val="0070071F"/>
    <w:rsid w:val="0070100A"/>
    <w:rsid w:val="00721F2C"/>
    <w:rsid w:val="00723A3F"/>
    <w:rsid w:val="0072552F"/>
    <w:rsid w:val="007374B9"/>
    <w:rsid w:val="00742F2F"/>
    <w:rsid w:val="007454D9"/>
    <w:rsid w:val="00753E3A"/>
    <w:rsid w:val="00754D45"/>
    <w:rsid w:val="0075624B"/>
    <w:rsid w:val="0078039E"/>
    <w:rsid w:val="00785327"/>
    <w:rsid w:val="00787128"/>
    <w:rsid w:val="00796293"/>
    <w:rsid w:val="0079644D"/>
    <w:rsid w:val="007A0010"/>
    <w:rsid w:val="007A6C45"/>
    <w:rsid w:val="007B0CB1"/>
    <w:rsid w:val="007B2655"/>
    <w:rsid w:val="007B6B19"/>
    <w:rsid w:val="007C26EB"/>
    <w:rsid w:val="007C7276"/>
    <w:rsid w:val="007D3F33"/>
    <w:rsid w:val="007D577C"/>
    <w:rsid w:val="007D7084"/>
    <w:rsid w:val="007E2488"/>
    <w:rsid w:val="007F1030"/>
    <w:rsid w:val="007F16F7"/>
    <w:rsid w:val="007F1EBF"/>
    <w:rsid w:val="007F22A8"/>
    <w:rsid w:val="007F5173"/>
    <w:rsid w:val="007F7761"/>
    <w:rsid w:val="00810A0A"/>
    <w:rsid w:val="00830FB4"/>
    <w:rsid w:val="00833A25"/>
    <w:rsid w:val="00854A6C"/>
    <w:rsid w:val="00857608"/>
    <w:rsid w:val="0085793B"/>
    <w:rsid w:val="00857F3F"/>
    <w:rsid w:val="00860C54"/>
    <w:rsid w:val="00865087"/>
    <w:rsid w:val="00872D41"/>
    <w:rsid w:val="00880E9B"/>
    <w:rsid w:val="00885A0C"/>
    <w:rsid w:val="00893AC2"/>
    <w:rsid w:val="00894914"/>
    <w:rsid w:val="008976D6"/>
    <w:rsid w:val="008A30D8"/>
    <w:rsid w:val="008B1312"/>
    <w:rsid w:val="008B6836"/>
    <w:rsid w:val="008C44A8"/>
    <w:rsid w:val="008C79D9"/>
    <w:rsid w:val="008D54F7"/>
    <w:rsid w:val="008F18AD"/>
    <w:rsid w:val="008F190D"/>
    <w:rsid w:val="008F54A7"/>
    <w:rsid w:val="00901749"/>
    <w:rsid w:val="009027CB"/>
    <w:rsid w:val="00902EC6"/>
    <w:rsid w:val="00905BB8"/>
    <w:rsid w:val="009213D8"/>
    <w:rsid w:val="0092164B"/>
    <w:rsid w:val="009255A2"/>
    <w:rsid w:val="00937828"/>
    <w:rsid w:val="00940B69"/>
    <w:rsid w:val="00943E2B"/>
    <w:rsid w:val="0095030F"/>
    <w:rsid w:val="009505A4"/>
    <w:rsid w:val="009533DC"/>
    <w:rsid w:val="0095569C"/>
    <w:rsid w:val="00962989"/>
    <w:rsid w:val="00964828"/>
    <w:rsid w:val="0096713B"/>
    <w:rsid w:val="009758F9"/>
    <w:rsid w:val="00981566"/>
    <w:rsid w:val="00982B82"/>
    <w:rsid w:val="00982BBE"/>
    <w:rsid w:val="009855D7"/>
    <w:rsid w:val="00986C6B"/>
    <w:rsid w:val="00991B21"/>
    <w:rsid w:val="0099366A"/>
    <w:rsid w:val="00996172"/>
    <w:rsid w:val="00997ED4"/>
    <w:rsid w:val="009B0608"/>
    <w:rsid w:val="009B0765"/>
    <w:rsid w:val="009B36A3"/>
    <w:rsid w:val="009B37FF"/>
    <w:rsid w:val="009B66CF"/>
    <w:rsid w:val="009C25CF"/>
    <w:rsid w:val="009C59CC"/>
    <w:rsid w:val="009D009F"/>
    <w:rsid w:val="009D093E"/>
    <w:rsid w:val="009D116D"/>
    <w:rsid w:val="009D1506"/>
    <w:rsid w:val="009D3E1F"/>
    <w:rsid w:val="009D4A7C"/>
    <w:rsid w:val="009D746F"/>
    <w:rsid w:val="009F0848"/>
    <w:rsid w:val="009F3EFE"/>
    <w:rsid w:val="00A015EA"/>
    <w:rsid w:val="00A06265"/>
    <w:rsid w:val="00A07B1E"/>
    <w:rsid w:val="00A100F2"/>
    <w:rsid w:val="00A20992"/>
    <w:rsid w:val="00A232B8"/>
    <w:rsid w:val="00A3145E"/>
    <w:rsid w:val="00A32E7F"/>
    <w:rsid w:val="00A45BB2"/>
    <w:rsid w:val="00A54EC0"/>
    <w:rsid w:val="00A556C2"/>
    <w:rsid w:val="00A55C71"/>
    <w:rsid w:val="00A60583"/>
    <w:rsid w:val="00A61E83"/>
    <w:rsid w:val="00A635BE"/>
    <w:rsid w:val="00A63905"/>
    <w:rsid w:val="00A65A93"/>
    <w:rsid w:val="00A760B9"/>
    <w:rsid w:val="00A854D7"/>
    <w:rsid w:val="00A865E8"/>
    <w:rsid w:val="00A97F3B"/>
    <w:rsid w:val="00AA068A"/>
    <w:rsid w:val="00AA5D07"/>
    <w:rsid w:val="00AA6676"/>
    <w:rsid w:val="00AB03B3"/>
    <w:rsid w:val="00AB1558"/>
    <w:rsid w:val="00AB2D37"/>
    <w:rsid w:val="00AB3109"/>
    <w:rsid w:val="00AB4035"/>
    <w:rsid w:val="00AB7ACA"/>
    <w:rsid w:val="00AB7DE6"/>
    <w:rsid w:val="00AD088B"/>
    <w:rsid w:val="00AD0B74"/>
    <w:rsid w:val="00AD5BFB"/>
    <w:rsid w:val="00AD68F6"/>
    <w:rsid w:val="00AE51DF"/>
    <w:rsid w:val="00AF22B4"/>
    <w:rsid w:val="00AF2C9E"/>
    <w:rsid w:val="00AF454F"/>
    <w:rsid w:val="00AF7A9F"/>
    <w:rsid w:val="00B01358"/>
    <w:rsid w:val="00B02A64"/>
    <w:rsid w:val="00B03D60"/>
    <w:rsid w:val="00B05370"/>
    <w:rsid w:val="00B23C83"/>
    <w:rsid w:val="00B23F44"/>
    <w:rsid w:val="00B276CF"/>
    <w:rsid w:val="00B30444"/>
    <w:rsid w:val="00B32593"/>
    <w:rsid w:val="00B325A5"/>
    <w:rsid w:val="00B35C5D"/>
    <w:rsid w:val="00B414D7"/>
    <w:rsid w:val="00B41DC7"/>
    <w:rsid w:val="00B52FD2"/>
    <w:rsid w:val="00B60186"/>
    <w:rsid w:val="00B63D48"/>
    <w:rsid w:val="00B663EF"/>
    <w:rsid w:val="00B714F5"/>
    <w:rsid w:val="00B72FF5"/>
    <w:rsid w:val="00B7384A"/>
    <w:rsid w:val="00B7517B"/>
    <w:rsid w:val="00B84BEE"/>
    <w:rsid w:val="00B857F6"/>
    <w:rsid w:val="00BA0770"/>
    <w:rsid w:val="00BA1767"/>
    <w:rsid w:val="00BC3503"/>
    <w:rsid w:val="00BC5CA4"/>
    <w:rsid w:val="00BC709E"/>
    <w:rsid w:val="00BD3CFB"/>
    <w:rsid w:val="00BD5645"/>
    <w:rsid w:val="00BF1C76"/>
    <w:rsid w:val="00BF2230"/>
    <w:rsid w:val="00BF705A"/>
    <w:rsid w:val="00BF7385"/>
    <w:rsid w:val="00C0283F"/>
    <w:rsid w:val="00C054FE"/>
    <w:rsid w:val="00C05C47"/>
    <w:rsid w:val="00C13744"/>
    <w:rsid w:val="00C16B06"/>
    <w:rsid w:val="00C3006B"/>
    <w:rsid w:val="00C306A1"/>
    <w:rsid w:val="00C3495D"/>
    <w:rsid w:val="00C3781E"/>
    <w:rsid w:val="00C40944"/>
    <w:rsid w:val="00C41291"/>
    <w:rsid w:val="00C42944"/>
    <w:rsid w:val="00C43CEA"/>
    <w:rsid w:val="00C50A00"/>
    <w:rsid w:val="00C52590"/>
    <w:rsid w:val="00C54613"/>
    <w:rsid w:val="00C57884"/>
    <w:rsid w:val="00C60541"/>
    <w:rsid w:val="00C777E6"/>
    <w:rsid w:val="00C86226"/>
    <w:rsid w:val="00CA7695"/>
    <w:rsid w:val="00CB0494"/>
    <w:rsid w:val="00CB18A9"/>
    <w:rsid w:val="00CB6508"/>
    <w:rsid w:val="00CB7389"/>
    <w:rsid w:val="00CC1B8D"/>
    <w:rsid w:val="00CC6400"/>
    <w:rsid w:val="00CC6BBF"/>
    <w:rsid w:val="00CD33EB"/>
    <w:rsid w:val="00CF2723"/>
    <w:rsid w:val="00CF3E74"/>
    <w:rsid w:val="00CF7856"/>
    <w:rsid w:val="00D01C85"/>
    <w:rsid w:val="00D051E9"/>
    <w:rsid w:val="00D140EB"/>
    <w:rsid w:val="00D15B01"/>
    <w:rsid w:val="00D15C57"/>
    <w:rsid w:val="00D32217"/>
    <w:rsid w:val="00D33D18"/>
    <w:rsid w:val="00D37DE8"/>
    <w:rsid w:val="00D41B6E"/>
    <w:rsid w:val="00D429B1"/>
    <w:rsid w:val="00D4482E"/>
    <w:rsid w:val="00D5188F"/>
    <w:rsid w:val="00D51B93"/>
    <w:rsid w:val="00D52E37"/>
    <w:rsid w:val="00D55365"/>
    <w:rsid w:val="00D5606F"/>
    <w:rsid w:val="00D73CF4"/>
    <w:rsid w:val="00D801D6"/>
    <w:rsid w:val="00D85B32"/>
    <w:rsid w:val="00D96B49"/>
    <w:rsid w:val="00DA2943"/>
    <w:rsid w:val="00DA5D7E"/>
    <w:rsid w:val="00DB7AA0"/>
    <w:rsid w:val="00DC2864"/>
    <w:rsid w:val="00DD75DD"/>
    <w:rsid w:val="00DE10D7"/>
    <w:rsid w:val="00DE20CC"/>
    <w:rsid w:val="00DE5759"/>
    <w:rsid w:val="00DE7D95"/>
    <w:rsid w:val="00DF2FFB"/>
    <w:rsid w:val="00E04A6E"/>
    <w:rsid w:val="00E21E08"/>
    <w:rsid w:val="00E220FD"/>
    <w:rsid w:val="00E2402C"/>
    <w:rsid w:val="00E2432D"/>
    <w:rsid w:val="00E34A16"/>
    <w:rsid w:val="00E34D75"/>
    <w:rsid w:val="00E36614"/>
    <w:rsid w:val="00E412D3"/>
    <w:rsid w:val="00E4176E"/>
    <w:rsid w:val="00E4545C"/>
    <w:rsid w:val="00E475E5"/>
    <w:rsid w:val="00E513E1"/>
    <w:rsid w:val="00E51F93"/>
    <w:rsid w:val="00E55873"/>
    <w:rsid w:val="00E6309E"/>
    <w:rsid w:val="00E65A24"/>
    <w:rsid w:val="00E6707D"/>
    <w:rsid w:val="00E72402"/>
    <w:rsid w:val="00E8073F"/>
    <w:rsid w:val="00E84B37"/>
    <w:rsid w:val="00E84BD5"/>
    <w:rsid w:val="00E877BB"/>
    <w:rsid w:val="00E92AB9"/>
    <w:rsid w:val="00E931AB"/>
    <w:rsid w:val="00E9565F"/>
    <w:rsid w:val="00EA127E"/>
    <w:rsid w:val="00EA3D8A"/>
    <w:rsid w:val="00EB37BF"/>
    <w:rsid w:val="00EB6FFD"/>
    <w:rsid w:val="00EC1EB4"/>
    <w:rsid w:val="00EC7487"/>
    <w:rsid w:val="00ED1C6C"/>
    <w:rsid w:val="00ED1D54"/>
    <w:rsid w:val="00ED44B3"/>
    <w:rsid w:val="00ED5C82"/>
    <w:rsid w:val="00ED6EA1"/>
    <w:rsid w:val="00EE68AD"/>
    <w:rsid w:val="00EF1803"/>
    <w:rsid w:val="00EF1A57"/>
    <w:rsid w:val="00EF7064"/>
    <w:rsid w:val="00F177E8"/>
    <w:rsid w:val="00F22464"/>
    <w:rsid w:val="00F33B26"/>
    <w:rsid w:val="00F37A1C"/>
    <w:rsid w:val="00F40F96"/>
    <w:rsid w:val="00F420A2"/>
    <w:rsid w:val="00F46C97"/>
    <w:rsid w:val="00F5007F"/>
    <w:rsid w:val="00F5376B"/>
    <w:rsid w:val="00F54913"/>
    <w:rsid w:val="00F5595A"/>
    <w:rsid w:val="00F57957"/>
    <w:rsid w:val="00F600D8"/>
    <w:rsid w:val="00F61290"/>
    <w:rsid w:val="00F81FA5"/>
    <w:rsid w:val="00F86BF7"/>
    <w:rsid w:val="00F93291"/>
    <w:rsid w:val="00F94758"/>
    <w:rsid w:val="00F97701"/>
    <w:rsid w:val="00FA0AB7"/>
    <w:rsid w:val="00FA1DDB"/>
    <w:rsid w:val="00FA309F"/>
    <w:rsid w:val="00FA4942"/>
    <w:rsid w:val="00FA5134"/>
    <w:rsid w:val="00FA7F40"/>
    <w:rsid w:val="00FB3489"/>
    <w:rsid w:val="00FB5C94"/>
    <w:rsid w:val="00FB7E9F"/>
    <w:rsid w:val="00FC1CDF"/>
    <w:rsid w:val="00FC4809"/>
    <w:rsid w:val="00FD1F7C"/>
    <w:rsid w:val="00FD5832"/>
    <w:rsid w:val="00FE29A2"/>
    <w:rsid w:val="00FE5046"/>
    <w:rsid w:val="00FE54AD"/>
    <w:rsid w:val="00FE5DF3"/>
    <w:rsid w:val="00FF0122"/>
    <w:rsid w:val="00FF4EFD"/>
    <w:rsid w:val="00FF558E"/>
    <w:rsid w:val="00FF5F28"/>
    <w:rsid w:val="00FF6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7374B9"/>
    <w:rPr>
      <w:color w:val="800080"/>
      <w:u w:val="single"/>
    </w:rPr>
  </w:style>
  <w:style w:type="paragraph" w:customStyle="1" w:styleId="xl96">
    <w:name w:val="xl96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737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7374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7374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af">
    <w:name w:val="Table Grid"/>
    <w:basedOn w:val="a1"/>
    <w:uiPriority w:val="59"/>
    <w:rsid w:val="00C3495D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D52E37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175C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75C00"/>
  </w:style>
  <w:style w:type="paragraph" w:customStyle="1" w:styleId="ConsPlusNormal">
    <w:name w:val="ConsPlusNormal"/>
    <w:rsid w:val="001904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footer"/>
    <w:basedOn w:val="a"/>
    <w:link w:val="ab"/>
    <w:unhideWhenUsed/>
    <w:rsid w:val="00190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rsid w:val="001904D3"/>
  </w:style>
  <w:style w:type="paragraph" w:customStyle="1" w:styleId="1">
    <w:name w:val="1"/>
    <w:basedOn w:val="a"/>
    <w:rsid w:val="001904D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1904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c">
    <w:name w:val="Body Text Indent"/>
    <w:basedOn w:val="a"/>
    <w:link w:val="ad"/>
    <w:rsid w:val="001904D3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d">
    <w:name w:val="Основной текст с отступом Знак"/>
    <w:basedOn w:val="a0"/>
    <w:link w:val="ac"/>
    <w:rsid w:val="001904D3"/>
    <w:rPr>
      <w:rFonts w:ascii="Courier New" w:eastAsia="Times New Roman" w:hAnsi="Courier New" w:cs="Times New Roman"/>
      <w:b/>
      <w:sz w:val="24"/>
      <w:szCs w:val="20"/>
    </w:rPr>
  </w:style>
  <w:style w:type="paragraph" w:customStyle="1" w:styleId="xl64">
    <w:name w:val="xl6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190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1904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1904D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1904D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7374B9"/>
    <w:rPr>
      <w:color w:val="800080"/>
      <w:u w:val="single"/>
    </w:rPr>
  </w:style>
  <w:style w:type="paragraph" w:customStyle="1" w:styleId="xl96">
    <w:name w:val="xl96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98">
    <w:name w:val="xl98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99">
    <w:name w:val="xl9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1">
    <w:name w:val="xl101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a"/>
    <w:rsid w:val="007374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3">
    <w:name w:val="xl10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4">
    <w:name w:val="xl104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5">
    <w:name w:val="xl105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6">
    <w:name w:val="xl106"/>
    <w:basedOn w:val="a"/>
    <w:rsid w:val="007374B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7">
    <w:name w:val="xl107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9">
    <w:name w:val="xl109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a"/>
    <w:rsid w:val="007374B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1">
    <w:name w:val="xl111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8"/>
      <w:szCs w:val="18"/>
    </w:rPr>
  </w:style>
  <w:style w:type="paragraph" w:customStyle="1" w:styleId="xl114">
    <w:name w:val="xl114"/>
    <w:basedOn w:val="a"/>
    <w:rsid w:val="007374B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a"/>
    <w:rsid w:val="007374B9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a"/>
    <w:rsid w:val="007374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af">
    <w:name w:val="Table Grid"/>
    <w:basedOn w:val="a1"/>
    <w:uiPriority w:val="59"/>
    <w:rsid w:val="00C3495D"/>
    <w:pPr>
      <w:spacing w:after="0" w:line="240" w:lineRule="auto"/>
      <w:jc w:val="both"/>
    </w:pPr>
    <w:rPr>
      <w:rFonts w:ascii="Times New Roman" w:eastAsiaTheme="minorHAnsi" w:hAnsi="Times New Roman" w:cs="Times New Roman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3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2BBB431D806EEC7235871572B92AF72C6F45F246F3785B4A040D35B05875A8B0CDFF79A88A5CFEE336F8295DS5l3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4D21FB-9FFC-4FAB-969A-76DD9A65A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19</Pages>
  <Words>8697</Words>
  <Characters>49573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</dc:creator>
  <cp:lastModifiedBy>Admin</cp:lastModifiedBy>
  <cp:revision>11</cp:revision>
  <cp:lastPrinted>2018-11-16T06:45:00Z</cp:lastPrinted>
  <dcterms:created xsi:type="dcterms:W3CDTF">2018-10-27T10:07:00Z</dcterms:created>
  <dcterms:modified xsi:type="dcterms:W3CDTF">2018-11-21T09:52:00Z</dcterms:modified>
</cp:coreProperties>
</file>